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CF8D6" w14:textId="77777777" w:rsidR="00F9209F" w:rsidRDefault="00F9209F" w:rsidP="00782709">
      <w:pPr>
        <w:pStyle w:val="Default"/>
        <w:rPr>
          <w:rFonts w:asciiTheme="majorHAnsi" w:hAnsiTheme="majorHAnsi"/>
          <w:color w:val="auto"/>
          <w:sz w:val="23"/>
          <w:szCs w:val="23"/>
        </w:rPr>
      </w:pPr>
    </w:p>
    <w:p w14:paraId="3FB57C4C" w14:textId="2FA204C0" w:rsidR="00782709" w:rsidRPr="009C5B5A" w:rsidRDefault="008E01C2" w:rsidP="00782709">
      <w:pPr>
        <w:pStyle w:val="Default"/>
        <w:rPr>
          <w:rFonts w:asciiTheme="majorHAnsi" w:hAnsiTheme="majorHAnsi"/>
          <w:color w:val="auto"/>
          <w:sz w:val="23"/>
          <w:szCs w:val="23"/>
        </w:rPr>
      </w:pPr>
      <w:r>
        <w:rPr>
          <w:rFonts w:asciiTheme="majorHAnsi" w:hAnsiTheme="majorHAnsi"/>
          <w:color w:val="auto"/>
          <w:sz w:val="23"/>
          <w:szCs w:val="23"/>
        </w:rPr>
        <w:t xml:space="preserve">  </w:t>
      </w:r>
    </w:p>
    <w:p w14:paraId="306E5404" w14:textId="77777777" w:rsidR="001623D4" w:rsidRPr="009C5B5A" w:rsidRDefault="001623D4" w:rsidP="00782709">
      <w:pPr>
        <w:pStyle w:val="Default"/>
        <w:jc w:val="center"/>
        <w:rPr>
          <w:rFonts w:asciiTheme="majorHAnsi" w:hAnsiTheme="majorHAnsi"/>
          <w:color w:val="auto"/>
          <w:sz w:val="48"/>
          <w:szCs w:val="48"/>
        </w:rPr>
      </w:pPr>
    </w:p>
    <w:p w14:paraId="1399E038" w14:textId="4A0926FC" w:rsidR="001623D4" w:rsidRPr="009C5B5A" w:rsidRDefault="002060A8" w:rsidP="00782709">
      <w:pPr>
        <w:pStyle w:val="Default"/>
        <w:jc w:val="center"/>
        <w:rPr>
          <w:rFonts w:asciiTheme="majorHAnsi" w:hAnsiTheme="majorHAnsi"/>
          <w:color w:val="auto"/>
        </w:rPr>
      </w:pPr>
      <w:bookmarkStart w:id="0" w:name="_Hlk125037785"/>
      <w:r w:rsidRPr="009C5B5A">
        <w:rPr>
          <w:rFonts w:asciiTheme="majorHAnsi" w:hAnsiTheme="majorHAnsi"/>
          <w:color w:val="auto"/>
        </w:rPr>
        <w:t xml:space="preserve">STUDENT </w:t>
      </w:r>
      <w:r w:rsidR="00D04930">
        <w:rPr>
          <w:rFonts w:asciiTheme="majorHAnsi" w:hAnsiTheme="majorHAnsi"/>
          <w:color w:val="auto"/>
        </w:rPr>
        <w:t xml:space="preserve">AND PARENT </w:t>
      </w:r>
      <w:r w:rsidR="001623D4" w:rsidRPr="009C5B5A">
        <w:rPr>
          <w:rFonts w:asciiTheme="majorHAnsi" w:hAnsiTheme="majorHAnsi"/>
          <w:color w:val="auto"/>
        </w:rPr>
        <w:t>HANDBOOK</w:t>
      </w:r>
    </w:p>
    <w:bookmarkEnd w:id="0"/>
    <w:p w14:paraId="113B71C1" w14:textId="77777777" w:rsidR="00782709" w:rsidRPr="009C5B5A" w:rsidRDefault="00782709" w:rsidP="00782709">
      <w:pPr>
        <w:pStyle w:val="Default"/>
        <w:jc w:val="center"/>
        <w:rPr>
          <w:rFonts w:asciiTheme="majorHAnsi" w:hAnsiTheme="majorHAnsi"/>
          <w:color w:val="auto"/>
          <w:sz w:val="48"/>
          <w:szCs w:val="48"/>
        </w:rPr>
      </w:pPr>
      <w:r w:rsidRPr="009C5B5A">
        <w:rPr>
          <w:rFonts w:asciiTheme="majorHAnsi" w:hAnsiTheme="majorHAnsi"/>
          <w:color w:val="auto"/>
          <w:sz w:val="48"/>
          <w:szCs w:val="48"/>
        </w:rPr>
        <w:t>HONEY BROOK CHRISTIAN ACADEMY</w:t>
      </w:r>
    </w:p>
    <w:p w14:paraId="3087AF70" w14:textId="77777777" w:rsidR="007B4E22" w:rsidRPr="00536675" w:rsidRDefault="007B4E22" w:rsidP="007B4E22">
      <w:pPr>
        <w:autoSpaceDE w:val="0"/>
        <w:autoSpaceDN w:val="0"/>
        <w:adjustRightInd w:val="0"/>
        <w:spacing w:after="0" w:line="240" w:lineRule="auto"/>
        <w:jc w:val="center"/>
        <w:rPr>
          <w:rFonts w:asciiTheme="majorHAnsi" w:hAnsiTheme="majorHAnsi" w:cs="Tw Cen MT"/>
          <w:i/>
          <w:iCs/>
          <w:color w:val="000000"/>
          <w:sz w:val="24"/>
          <w:szCs w:val="24"/>
        </w:rPr>
      </w:pPr>
      <w:r w:rsidRPr="00536675">
        <w:rPr>
          <w:rFonts w:asciiTheme="majorHAnsi" w:hAnsiTheme="majorHAnsi" w:cs="Tw Cen MT"/>
          <w:i/>
          <w:iCs/>
          <w:color w:val="000000"/>
          <w:sz w:val="24"/>
          <w:szCs w:val="24"/>
        </w:rPr>
        <w:t>Motivating and equipping students to live a lifestyle of radical obedience to God</w:t>
      </w:r>
    </w:p>
    <w:p w14:paraId="6062299C" w14:textId="77777777" w:rsidR="00782709" w:rsidRPr="009C5B5A" w:rsidRDefault="00782709" w:rsidP="00782709">
      <w:pPr>
        <w:autoSpaceDE w:val="0"/>
        <w:autoSpaceDN w:val="0"/>
        <w:adjustRightInd w:val="0"/>
        <w:spacing w:after="0" w:line="240" w:lineRule="auto"/>
        <w:jc w:val="center"/>
        <w:rPr>
          <w:rFonts w:asciiTheme="majorHAnsi" w:hAnsiTheme="majorHAnsi" w:cs="Tw Cen MT"/>
          <w:i/>
          <w:iCs/>
          <w:sz w:val="24"/>
          <w:szCs w:val="24"/>
        </w:rPr>
      </w:pPr>
    </w:p>
    <w:p w14:paraId="30E34247" w14:textId="77777777" w:rsidR="001623D4" w:rsidRPr="009C5B5A" w:rsidRDefault="001623D4" w:rsidP="00782709">
      <w:pPr>
        <w:autoSpaceDE w:val="0"/>
        <w:autoSpaceDN w:val="0"/>
        <w:adjustRightInd w:val="0"/>
        <w:spacing w:after="0" w:line="240" w:lineRule="auto"/>
        <w:jc w:val="center"/>
        <w:rPr>
          <w:rFonts w:asciiTheme="majorHAnsi" w:hAnsiTheme="majorHAnsi"/>
          <w:sz w:val="36"/>
          <w:szCs w:val="36"/>
        </w:rPr>
      </w:pPr>
    </w:p>
    <w:p w14:paraId="19727A42" w14:textId="77777777" w:rsidR="001623D4" w:rsidRPr="009C5B5A" w:rsidRDefault="001623D4" w:rsidP="00782709">
      <w:pPr>
        <w:autoSpaceDE w:val="0"/>
        <w:autoSpaceDN w:val="0"/>
        <w:adjustRightInd w:val="0"/>
        <w:spacing w:after="0" w:line="240" w:lineRule="auto"/>
        <w:jc w:val="center"/>
        <w:rPr>
          <w:rFonts w:asciiTheme="majorHAnsi" w:hAnsiTheme="majorHAnsi"/>
          <w:sz w:val="36"/>
          <w:szCs w:val="36"/>
        </w:rPr>
      </w:pPr>
    </w:p>
    <w:p w14:paraId="57C8EEFF" w14:textId="77777777" w:rsidR="001623D4" w:rsidRPr="009C5B5A" w:rsidRDefault="001623D4" w:rsidP="00782709">
      <w:pPr>
        <w:autoSpaceDE w:val="0"/>
        <w:autoSpaceDN w:val="0"/>
        <w:adjustRightInd w:val="0"/>
        <w:spacing w:after="0" w:line="240" w:lineRule="auto"/>
        <w:jc w:val="center"/>
        <w:rPr>
          <w:rFonts w:asciiTheme="majorHAnsi" w:hAnsiTheme="majorHAnsi"/>
          <w:sz w:val="36"/>
          <w:szCs w:val="36"/>
        </w:rPr>
      </w:pPr>
    </w:p>
    <w:p w14:paraId="52858F3E" w14:textId="77777777" w:rsidR="00782709" w:rsidRPr="009C5B5A" w:rsidRDefault="00782709" w:rsidP="00782709">
      <w:pPr>
        <w:autoSpaceDE w:val="0"/>
        <w:autoSpaceDN w:val="0"/>
        <w:adjustRightInd w:val="0"/>
        <w:spacing w:after="0" w:line="240" w:lineRule="auto"/>
        <w:jc w:val="center"/>
        <w:rPr>
          <w:rFonts w:asciiTheme="majorHAnsi" w:hAnsiTheme="majorHAnsi"/>
          <w:sz w:val="36"/>
          <w:szCs w:val="36"/>
        </w:rPr>
      </w:pPr>
      <w:r w:rsidRPr="009C5B5A">
        <w:rPr>
          <w:rFonts w:asciiTheme="majorHAnsi" w:hAnsiTheme="majorHAnsi"/>
          <w:sz w:val="36"/>
          <w:szCs w:val="36"/>
        </w:rPr>
        <w:t xml:space="preserve">TABLE OF CONTENTS </w:t>
      </w:r>
    </w:p>
    <w:p w14:paraId="68D518DC" w14:textId="77777777" w:rsidR="001623D4" w:rsidRPr="009C5B5A" w:rsidRDefault="001623D4" w:rsidP="00782709">
      <w:pPr>
        <w:autoSpaceDE w:val="0"/>
        <w:autoSpaceDN w:val="0"/>
        <w:adjustRightInd w:val="0"/>
        <w:spacing w:after="0" w:line="240" w:lineRule="auto"/>
        <w:jc w:val="center"/>
        <w:rPr>
          <w:rFonts w:asciiTheme="majorHAnsi" w:hAnsiTheme="majorHAnsi"/>
          <w:sz w:val="36"/>
          <w:szCs w:val="36"/>
        </w:rPr>
      </w:pPr>
    </w:p>
    <w:p w14:paraId="522799DF" w14:textId="77777777" w:rsidR="001623D4" w:rsidRPr="009C5B5A" w:rsidRDefault="001623D4" w:rsidP="00782709">
      <w:pPr>
        <w:autoSpaceDE w:val="0"/>
        <w:autoSpaceDN w:val="0"/>
        <w:adjustRightInd w:val="0"/>
        <w:spacing w:after="0" w:line="240" w:lineRule="auto"/>
        <w:jc w:val="center"/>
        <w:rPr>
          <w:rFonts w:asciiTheme="majorHAnsi" w:hAnsiTheme="majorHAnsi"/>
          <w:sz w:val="36"/>
          <w:szCs w:val="36"/>
        </w:rPr>
      </w:pPr>
    </w:p>
    <w:p w14:paraId="5446D3B5" w14:textId="77777777" w:rsidR="001623D4" w:rsidRPr="009C5B5A" w:rsidRDefault="001623D4" w:rsidP="00782709">
      <w:pPr>
        <w:autoSpaceDE w:val="0"/>
        <w:autoSpaceDN w:val="0"/>
        <w:adjustRightInd w:val="0"/>
        <w:spacing w:after="0" w:line="240" w:lineRule="auto"/>
        <w:jc w:val="center"/>
        <w:rPr>
          <w:rFonts w:asciiTheme="majorHAnsi" w:hAnsiTheme="majorHAnsi"/>
          <w:sz w:val="36"/>
          <w:szCs w:val="36"/>
        </w:rPr>
      </w:pPr>
    </w:p>
    <w:p w14:paraId="3C349C79" w14:textId="77777777" w:rsidR="00782709" w:rsidRPr="009C5B5A" w:rsidRDefault="00782709" w:rsidP="001623D4">
      <w:pPr>
        <w:pStyle w:val="Default"/>
        <w:spacing w:line="480" w:lineRule="auto"/>
        <w:rPr>
          <w:rFonts w:asciiTheme="majorHAnsi" w:hAnsiTheme="majorHAnsi"/>
          <w:color w:val="auto"/>
          <w:sz w:val="23"/>
          <w:szCs w:val="23"/>
        </w:rPr>
      </w:pPr>
      <w:r w:rsidRPr="009C5B5A">
        <w:rPr>
          <w:rFonts w:asciiTheme="majorHAnsi" w:hAnsiTheme="majorHAnsi"/>
          <w:color w:val="auto"/>
          <w:sz w:val="23"/>
          <w:szCs w:val="23"/>
        </w:rPr>
        <w:t>Mission, Vision</w:t>
      </w:r>
      <w:r w:rsidR="000A56F0" w:rsidRPr="009C5B5A">
        <w:rPr>
          <w:rFonts w:asciiTheme="majorHAnsi" w:hAnsiTheme="majorHAnsi"/>
          <w:color w:val="auto"/>
          <w:sz w:val="23"/>
          <w:szCs w:val="23"/>
        </w:rPr>
        <w:t>, and Core Values</w:t>
      </w:r>
      <w:r w:rsidRPr="009C5B5A">
        <w:rPr>
          <w:rFonts w:asciiTheme="majorHAnsi" w:hAnsiTheme="majorHAnsi"/>
          <w:color w:val="auto"/>
          <w:sz w:val="23"/>
          <w:szCs w:val="23"/>
        </w:rPr>
        <w:t xml:space="preserve"> .............</w:t>
      </w:r>
      <w:r w:rsidR="000A56F0" w:rsidRPr="009C5B5A">
        <w:rPr>
          <w:rFonts w:asciiTheme="majorHAnsi" w:hAnsiTheme="majorHAnsi"/>
          <w:color w:val="auto"/>
          <w:sz w:val="23"/>
          <w:szCs w:val="23"/>
        </w:rPr>
        <w:t>...............................</w:t>
      </w:r>
      <w:r w:rsidRPr="009C5B5A">
        <w:rPr>
          <w:rFonts w:asciiTheme="majorHAnsi" w:hAnsiTheme="majorHAnsi"/>
          <w:color w:val="auto"/>
          <w:sz w:val="23"/>
          <w:szCs w:val="23"/>
        </w:rPr>
        <w:t xml:space="preserve">...................................................................................2 </w:t>
      </w:r>
    </w:p>
    <w:p w14:paraId="4963A001" w14:textId="77777777" w:rsidR="000A56F0" w:rsidRPr="009C5B5A" w:rsidRDefault="000A56F0" w:rsidP="001623D4">
      <w:pPr>
        <w:pStyle w:val="Default"/>
        <w:spacing w:line="480" w:lineRule="auto"/>
        <w:rPr>
          <w:rFonts w:asciiTheme="majorHAnsi" w:hAnsiTheme="majorHAnsi"/>
          <w:color w:val="auto"/>
          <w:sz w:val="23"/>
          <w:szCs w:val="23"/>
        </w:rPr>
      </w:pPr>
      <w:r w:rsidRPr="009C5B5A">
        <w:rPr>
          <w:rFonts w:asciiTheme="majorHAnsi" w:hAnsiTheme="majorHAnsi"/>
          <w:color w:val="auto"/>
          <w:sz w:val="23"/>
          <w:szCs w:val="23"/>
        </w:rPr>
        <w:t>School-Wide Rules…………………………………</w:t>
      </w:r>
      <w:r w:rsidR="00845FC1">
        <w:rPr>
          <w:rFonts w:asciiTheme="majorHAnsi" w:hAnsiTheme="majorHAnsi"/>
          <w:color w:val="auto"/>
          <w:sz w:val="23"/>
          <w:szCs w:val="23"/>
        </w:rPr>
        <w:t>……………………………………………………………………………..7</w:t>
      </w:r>
    </w:p>
    <w:p w14:paraId="0DFE1C3C" w14:textId="7AFD178E" w:rsidR="000A56F0" w:rsidRPr="009C5B5A" w:rsidRDefault="000A56F0" w:rsidP="001623D4">
      <w:pPr>
        <w:pStyle w:val="Default"/>
        <w:spacing w:line="480" w:lineRule="auto"/>
        <w:rPr>
          <w:rFonts w:asciiTheme="majorHAnsi" w:hAnsiTheme="majorHAnsi"/>
          <w:color w:val="auto"/>
          <w:sz w:val="23"/>
          <w:szCs w:val="23"/>
        </w:rPr>
      </w:pPr>
      <w:r w:rsidRPr="009C5B5A">
        <w:rPr>
          <w:rFonts w:asciiTheme="majorHAnsi" w:hAnsiTheme="majorHAnsi"/>
          <w:color w:val="auto"/>
          <w:sz w:val="23"/>
          <w:szCs w:val="23"/>
        </w:rPr>
        <w:t>Academics</w:t>
      </w:r>
      <w:r w:rsidR="00DB647B">
        <w:rPr>
          <w:rFonts w:asciiTheme="majorHAnsi" w:hAnsiTheme="majorHAnsi"/>
          <w:color w:val="auto"/>
          <w:sz w:val="23"/>
          <w:szCs w:val="23"/>
        </w:rPr>
        <w:t xml:space="preserve"> and Attendance</w:t>
      </w:r>
      <w:r w:rsidR="00DB647B" w:rsidRPr="009C5B5A">
        <w:rPr>
          <w:rFonts w:asciiTheme="majorHAnsi" w:hAnsiTheme="majorHAnsi"/>
          <w:color w:val="auto"/>
          <w:sz w:val="23"/>
          <w:szCs w:val="23"/>
        </w:rPr>
        <w:t>…</w:t>
      </w:r>
      <w:r w:rsidR="00DB647B">
        <w:rPr>
          <w:rFonts w:asciiTheme="majorHAnsi" w:hAnsiTheme="majorHAnsi"/>
          <w:color w:val="auto"/>
          <w:sz w:val="23"/>
          <w:szCs w:val="23"/>
        </w:rPr>
        <w:t>..</w:t>
      </w:r>
      <w:r w:rsidRPr="009C5B5A">
        <w:rPr>
          <w:rFonts w:asciiTheme="majorHAnsi" w:hAnsiTheme="majorHAnsi"/>
          <w:color w:val="auto"/>
          <w:sz w:val="23"/>
          <w:szCs w:val="23"/>
        </w:rPr>
        <w:t>………………</w:t>
      </w:r>
      <w:r w:rsidR="00845FC1">
        <w:rPr>
          <w:rFonts w:asciiTheme="majorHAnsi" w:hAnsiTheme="majorHAnsi"/>
          <w:color w:val="auto"/>
          <w:sz w:val="23"/>
          <w:szCs w:val="23"/>
        </w:rPr>
        <w:t>……………………………………………………………………………….9</w:t>
      </w:r>
    </w:p>
    <w:p w14:paraId="688DE36A" w14:textId="54844327" w:rsidR="000A56F0" w:rsidRPr="009C5B5A" w:rsidRDefault="000A56F0" w:rsidP="001623D4">
      <w:pPr>
        <w:pStyle w:val="Default"/>
        <w:spacing w:line="480" w:lineRule="auto"/>
        <w:rPr>
          <w:rFonts w:asciiTheme="majorHAnsi" w:hAnsiTheme="majorHAnsi"/>
          <w:color w:val="auto"/>
          <w:sz w:val="23"/>
          <w:szCs w:val="23"/>
        </w:rPr>
      </w:pPr>
      <w:r w:rsidRPr="009C5B5A">
        <w:rPr>
          <w:rFonts w:asciiTheme="majorHAnsi" w:hAnsiTheme="majorHAnsi"/>
          <w:color w:val="auto"/>
          <w:sz w:val="23"/>
          <w:szCs w:val="23"/>
        </w:rPr>
        <w:t>School Procedures…………………………………………………………………………………………………………..</w:t>
      </w:r>
      <w:r w:rsidR="00FE3F2F">
        <w:rPr>
          <w:rFonts w:asciiTheme="majorHAnsi" w:hAnsiTheme="majorHAnsi"/>
          <w:color w:val="auto"/>
          <w:sz w:val="23"/>
          <w:szCs w:val="23"/>
        </w:rPr>
        <w:t>.…13</w:t>
      </w:r>
    </w:p>
    <w:p w14:paraId="265A4D80" w14:textId="26A6870A" w:rsidR="000A56F0" w:rsidRDefault="000A56F0" w:rsidP="001623D4">
      <w:pPr>
        <w:pStyle w:val="Default"/>
        <w:spacing w:line="480" w:lineRule="auto"/>
        <w:rPr>
          <w:rFonts w:asciiTheme="majorHAnsi" w:hAnsiTheme="majorHAnsi"/>
          <w:color w:val="auto"/>
          <w:sz w:val="23"/>
          <w:szCs w:val="23"/>
        </w:rPr>
      </w:pPr>
      <w:r w:rsidRPr="009C5B5A">
        <w:rPr>
          <w:rFonts w:asciiTheme="majorHAnsi" w:hAnsiTheme="majorHAnsi"/>
          <w:color w:val="auto"/>
          <w:sz w:val="23"/>
          <w:szCs w:val="23"/>
        </w:rPr>
        <w:t>Appendix A: Graduation Checklist…………</w:t>
      </w:r>
      <w:r w:rsidR="00FE3F2F">
        <w:rPr>
          <w:rFonts w:asciiTheme="majorHAnsi" w:hAnsiTheme="majorHAnsi"/>
          <w:color w:val="auto"/>
          <w:sz w:val="23"/>
          <w:szCs w:val="23"/>
        </w:rPr>
        <w:t>…………………………………………………………………………….14</w:t>
      </w:r>
    </w:p>
    <w:p w14:paraId="5D97636C" w14:textId="5DB5A417" w:rsidR="00BF0B16" w:rsidRPr="009C5B5A" w:rsidRDefault="00BF0B16" w:rsidP="001623D4">
      <w:pPr>
        <w:pStyle w:val="Default"/>
        <w:spacing w:line="480" w:lineRule="auto"/>
        <w:rPr>
          <w:rFonts w:asciiTheme="majorHAnsi" w:hAnsiTheme="majorHAnsi"/>
          <w:color w:val="auto"/>
          <w:sz w:val="23"/>
          <w:szCs w:val="23"/>
        </w:rPr>
      </w:pPr>
      <w:r>
        <w:rPr>
          <w:rFonts w:asciiTheme="majorHAnsi" w:hAnsiTheme="majorHAnsi"/>
          <w:color w:val="auto"/>
          <w:sz w:val="23"/>
          <w:szCs w:val="23"/>
        </w:rPr>
        <w:t>Signature Page……………………………………………………………………………………………………………………15</w:t>
      </w:r>
    </w:p>
    <w:p w14:paraId="715BE1DE" w14:textId="77777777" w:rsidR="001623D4" w:rsidRPr="009C5B5A" w:rsidRDefault="001623D4" w:rsidP="00782709">
      <w:pPr>
        <w:pStyle w:val="Default"/>
        <w:rPr>
          <w:rFonts w:asciiTheme="majorHAnsi" w:hAnsiTheme="majorHAnsi"/>
          <w:color w:val="auto"/>
          <w:sz w:val="23"/>
          <w:szCs w:val="23"/>
        </w:rPr>
      </w:pPr>
    </w:p>
    <w:p w14:paraId="6CF4EE97" w14:textId="77777777" w:rsidR="001623D4" w:rsidRPr="009C5B5A" w:rsidRDefault="001623D4" w:rsidP="00782709">
      <w:pPr>
        <w:pStyle w:val="Default"/>
        <w:rPr>
          <w:rFonts w:asciiTheme="majorHAnsi" w:hAnsiTheme="majorHAnsi"/>
          <w:color w:val="auto"/>
          <w:sz w:val="23"/>
          <w:szCs w:val="23"/>
        </w:rPr>
      </w:pPr>
    </w:p>
    <w:p w14:paraId="0B721B42" w14:textId="77777777" w:rsidR="001623D4" w:rsidRPr="009C5B5A" w:rsidRDefault="001623D4" w:rsidP="00782709">
      <w:pPr>
        <w:pStyle w:val="Default"/>
        <w:rPr>
          <w:rFonts w:asciiTheme="majorHAnsi" w:hAnsiTheme="majorHAnsi"/>
          <w:color w:val="auto"/>
          <w:sz w:val="23"/>
          <w:szCs w:val="23"/>
        </w:rPr>
      </w:pPr>
    </w:p>
    <w:p w14:paraId="338C64F4" w14:textId="77777777" w:rsidR="001623D4" w:rsidRPr="009C5B5A" w:rsidRDefault="001623D4" w:rsidP="00782709">
      <w:pPr>
        <w:pStyle w:val="Default"/>
        <w:rPr>
          <w:rFonts w:asciiTheme="majorHAnsi" w:hAnsiTheme="majorHAnsi"/>
          <w:color w:val="auto"/>
          <w:sz w:val="23"/>
          <w:szCs w:val="23"/>
        </w:rPr>
      </w:pPr>
    </w:p>
    <w:p w14:paraId="2C09C467" w14:textId="77777777" w:rsidR="001623D4" w:rsidRPr="009C5B5A" w:rsidRDefault="001623D4" w:rsidP="00782709">
      <w:pPr>
        <w:pStyle w:val="Default"/>
        <w:rPr>
          <w:rFonts w:asciiTheme="majorHAnsi" w:hAnsiTheme="majorHAnsi"/>
          <w:color w:val="auto"/>
          <w:sz w:val="23"/>
          <w:szCs w:val="23"/>
        </w:rPr>
      </w:pPr>
    </w:p>
    <w:p w14:paraId="0DC05C24" w14:textId="77777777" w:rsidR="001623D4" w:rsidRPr="009C5B5A" w:rsidRDefault="001623D4" w:rsidP="00782709">
      <w:pPr>
        <w:pStyle w:val="Default"/>
        <w:rPr>
          <w:rFonts w:asciiTheme="majorHAnsi" w:hAnsiTheme="majorHAnsi"/>
          <w:color w:val="auto"/>
          <w:sz w:val="23"/>
          <w:szCs w:val="23"/>
        </w:rPr>
      </w:pPr>
    </w:p>
    <w:p w14:paraId="279B97D0" w14:textId="77777777" w:rsidR="001623D4" w:rsidRPr="009C5B5A" w:rsidRDefault="001623D4" w:rsidP="00782709">
      <w:pPr>
        <w:pStyle w:val="Default"/>
        <w:rPr>
          <w:rFonts w:asciiTheme="majorHAnsi" w:hAnsiTheme="majorHAnsi"/>
          <w:color w:val="auto"/>
          <w:sz w:val="23"/>
          <w:szCs w:val="23"/>
        </w:rPr>
      </w:pPr>
    </w:p>
    <w:p w14:paraId="171BCC06" w14:textId="77777777" w:rsidR="001623D4" w:rsidRPr="009C5B5A" w:rsidRDefault="001623D4" w:rsidP="00782709">
      <w:pPr>
        <w:pStyle w:val="Default"/>
        <w:rPr>
          <w:rFonts w:asciiTheme="majorHAnsi" w:hAnsiTheme="majorHAnsi"/>
          <w:color w:val="auto"/>
          <w:sz w:val="23"/>
          <w:szCs w:val="23"/>
        </w:rPr>
      </w:pPr>
    </w:p>
    <w:p w14:paraId="206EC445" w14:textId="77777777" w:rsidR="001623D4" w:rsidRPr="009C5B5A" w:rsidRDefault="001623D4" w:rsidP="00782709">
      <w:pPr>
        <w:pStyle w:val="Default"/>
        <w:rPr>
          <w:rFonts w:asciiTheme="majorHAnsi" w:hAnsiTheme="majorHAnsi"/>
          <w:color w:val="auto"/>
          <w:sz w:val="23"/>
          <w:szCs w:val="23"/>
        </w:rPr>
      </w:pPr>
    </w:p>
    <w:p w14:paraId="546C467C" w14:textId="77777777" w:rsidR="001623D4" w:rsidRPr="009C5B5A" w:rsidRDefault="001623D4" w:rsidP="00782709">
      <w:pPr>
        <w:pStyle w:val="Default"/>
        <w:rPr>
          <w:rFonts w:asciiTheme="majorHAnsi" w:hAnsiTheme="majorHAnsi"/>
          <w:color w:val="auto"/>
          <w:sz w:val="23"/>
          <w:szCs w:val="23"/>
        </w:rPr>
      </w:pPr>
    </w:p>
    <w:p w14:paraId="58D8DE75" w14:textId="77777777" w:rsidR="001623D4" w:rsidRPr="009C5B5A" w:rsidRDefault="001623D4" w:rsidP="00782709">
      <w:pPr>
        <w:pStyle w:val="Default"/>
        <w:rPr>
          <w:rFonts w:asciiTheme="majorHAnsi" w:hAnsiTheme="majorHAnsi"/>
          <w:color w:val="auto"/>
          <w:sz w:val="23"/>
          <w:szCs w:val="23"/>
        </w:rPr>
      </w:pPr>
    </w:p>
    <w:p w14:paraId="12DB1F6D" w14:textId="77777777" w:rsidR="001623D4" w:rsidRPr="009C5B5A" w:rsidRDefault="001623D4" w:rsidP="00782709">
      <w:pPr>
        <w:pStyle w:val="Default"/>
        <w:rPr>
          <w:rFonts w:asciiTheme="majorHAnsi" w:hAnsiTheme="majorHAnsi"/>
          <w:color w:val="auto"/>
          <w:sz w:val="23"/>
          <w:szCs w:val="23"/>
        </w:rPr>
      </w:pPr>
    </w:p>
    <w:p w14:paraId="7B5141CE" w14:textId="77777777" w:rsidR="001623D4" w:rsidRPr="009C5B5A" w:rsidRDefault="001623D4" w:rsidP="00782709">
      <w:pPr>
        <w:pStyle w:val="Default"/>
        <w:rPr>
          <w:rFonts w:asciiTheme="majorHAnsi" w:hAnsiTheme="majorHAnsi"/>
          <w:color w:val="auto"/>
          <w:sz w:val="23"/>
          <w:szCs w:val="23"/>
        </w:rPr>
      </w:pPr>
    </w:p>
    <w:p w14:paraId="7756784A" w14:textId="77777777" w:rsidR="001623D4" w:rsidRPr="009C5B5A" w:rsidRDefault="001623D4" w:rsidP="00782709">
      <w:pPr>
        <w:pStyle w:val="Default"/>
        <w:rPr>
          <w:rFonts w:asciiTheme="majorHAnsi" w:hAnsiTheme="majorHAnsi"/>
          <w:color w:val="auto"/>
          <w:sz w:val="23"/>
          <w:szCs w:val="23"/>
        </w:rPr>
      </w:pPr>
    </w:p>
    <w:p w14:paraId="0EE578D5" w14:textId="3C8C6131" w:rsidR="00A60112" w:rsidRPr="009C5B5A" w:rsidRDefault="00A60112" w:rsidP="00A60112">
      <w:pPr>
        <w:pStyle w:val="Default"/>
        <w:jc w:val="both"/>
        <w:rPr>
          <w:rFonts w:asciiTheme="majorHAnsi" w:hAnsiTheme="majorHAnsi"/>
          <w:color w:val="auto"/>
          <w:sz w:val="23"/>
          <w:szCs w:val="23"/>
        </w:rPr>
      </w:pPr>
      <w:r>
        <w:rPr>
          <w:rFonts w:asciiTheme="majorHAnsi" w:hAnsiTheme="majorHAnsi"/>
          <w:color w:val="auto"/>
          <w:sz w:val="23"/>
          <w:szCs w:val="23"/>
        </w:rPr>
        <w:t xml:space="preserve">Updated:  </w:t>
      </w:r>
      <w:r w:rsidR="00E957F8">
        <w:rPr>
          <w:rFonts w:asciiTheme="majorHAnsi" w:hAnsiTheme="majorHAnsi"/>
          <w:color w:val="auto"/>
          <w:sz w:val="23"/>
          <w:szCs w:val="23"/>
        </w:rPr>
        <w:t>September 9, 2013</w:t>
      </w:r>
    </w:p>
    <w:p w14:paraId="4B51A3D8" w14:textId="77777777" w:rsidR="001623D4" w:rsidRPr="009C5B5A" w:rsidRDefault="001623D4" w:rsidP="00782709">
      <w:pPr>
        <w:pStyle w:val="Default"/>
        <w:rPr>
          <w:rFonts w:asciiTheme="majorHAnsi" w:hAnsiTheme="majorHAnsi"/>
          <w:color w:val="auto"/>
          <w:sz w:val="23"/>
          <w:szCs w:val="23"/>
        </w:rPr>
      </w:pPr>
    </w:p>
    <w:p w14:paraId="3965176B" w14:textId="6DF78C4C" w:rsidR="00782709" w:rsidRPr="009C5B5A" w:rsidRDefault="00782709" w:rsidP="001623D4">
      <w:pPr>
        <w:pStyle w:val="Default"/>
        <w:pageBreakBefore/>
        <w:jc w:val="center"/>
        <w:rPr>
          <w:rFonts w:asciiTheme="majorHAnsi" w:hAnsiTheme="majorHAnsi"/>
          <w:b/>
          <w:bCs/>
          <w:color w:val="auto"/>
          <w:sz w:val="28"/>
          <w:szCs w:val="28"/>
        </w:rPr>
      </w:pPr>
      <w:r w:rsidRPr="009C5B5A">
        <w:rPr>
          <w:rFonts w:asciiTheme="majorHAnsi" w:hAnsiTheme="majorHAnsi"/>
          <w:b/>
          <w:bCs/>
          <w:color w:val="auto"/>
          <w:sz w:val="28"/>
          <w:szCs w:val="28"/>
        </w:rPr>
        <w:lastRenderedPageBreak/>
        <w:t>SCHOOL MISSION</w:t>
      </w:r>
    </w:p>
    <w:p w14:paraId="76404281" w14:textId="77777777" w:rsidR="002673F6" w:rsidRPr="009C5B5A" w:rsidRDefault="00782709" w:rsidP="00782709">
      <w:pPr>
        <w:autoSpaceDE w:val="0"/>
        <w:autoSpaceDN w:val="0"/>
        <w:adjustRightInd w:val="0"/>
        <w:spacing w:after="255" w:line="240" w:lineRule="auto"/>
        <w:rPr>
          <w:rFonts w:asciiTheme="majorHAnsi" w:hAnsiTheme="majorHAnsi" w:cs="Tw Cen MT"/>
          <w:iCs/>
        </w:rPr>
      </w:pPr>
      <w:r w:rsidRPr="009C5B5A">
        <w:rPr>
          <w:rFonts w:asciiTheme="majorHAnsi" w:hAnsiTheme="majorHAnsi" w:cs="Tw Cen MT"/>
          <w:iCs/>
        </w:rPr>
        <w:t>The mission of HBC</w:t>
      </w:r>
      <w:r w:rsidR="006117D0" w:rsidRPr="009C5B5A">
        <w:rPr>
          <w:rFonts w:asciiTheme="majorHAnsi" w:hAnsiTheme="majorHAnsi" w:cs="Tw Cen MT"/>
          <w:iCs/>
        </w:rPr>
        <w:t xml:space="preserve">A is to provide a </w:t>
      </w:r>
      <w:r w:rsidR="002673F6" w:rsidRPr="009C5B5A">
        <w:rPr>
          <w:rFonts w:asciiTheme="majorHAnsi" w:hAnsiTheme="majorHAnsi" w:cs="Tw Cen MT"/>
          <w:iCs/>
        </w:rPr>
        <w:t xml:space="preserve">Christ-centered </w:t>
      </w:r>
      <w:r w:rsidR="00E15EB0">
        <w:rPr>
          <w:rFonts w:asciiTheme="majorHAnsi" w:hAnsiTheme="majorHAnsi" w:cs="Tw Cen MT"/>
          <w:iCs/>
        </w:rPr>
        <w:t>traditional</w:t>
      </w:r>
      <w:r w:rsidR="002673F6" w:rsidRPr="009C5B5A">
        <w:rPr>
          <w:rFonts w:asciiTheme="majorHAnsi" w:hAnsiTheme="majorHAnsi" w:cs="Tw Cen MT"/>
          <w:iCs/>
        </w:rPr>
        <w:t xml:space="preserve"> education including </w:t>
      </w:r>
      <w:r w:rsidR="008C7DBF">
        <w:rPr>
          <w:rFonts w:asciiTheme="majorHAnsi" w:hAnsiTheme="majorHAnsi" w:cs="Tw Cen MT"/>
          <w:iCs/>
        </w:rPr>
        <w:t xml:space="preserve">experiential learning, individualized instruction, and </w:t>
      </w:r>
      <w:r w:rsidR="002673F6" w:rsidRPr="009C5B5A">
        <w:rPr>
          <w:rFonts w:asciiTheme="majorHAnsi" w:hAnsiTheme="majorHAnsi" w:cs="Tw Cen MT"/>
          <w:iCs/>
        </w:rPr>
        <w:t xml:space="preserve">abundant </w:t>
      </w:r>
      <w:r w:rsidR="009668EC" w:rsidRPr="009C5B5A">
        <w:rPr>
          <w:rFonts w:asciiTheme="majorHAnsi" w:hAnsiTheme="majorHAnsi" w:cs="Tw Cen MT"/>
          <w:iCs/>
        </w:rPr>
        <w:t xml:space="preserve">teaching and </w:t>
      </w:r>
      <w:r w:rsidR="002673F6" w:rsidRPr="009C5B5A">
        <w:rPr>
          <w:rFonts w:asciiTheme="majorHAnsi" w:hAnsiTheme="majorHAnsi" w:cs="Tw Cen MT"/>
          <w:iCs/>
        </w:rPr>
        <w:t xml:space="preserve">discipleship in how to live </w:t>
      </w:r>
      <w:r w:rsidR="008C7DBF">
        <w:rPr>
          <w:rFonts w:asciiTheme="majorHAnsi" w:hAnsiTheme="majorHAnsi" w:cs="Tw Cen MT"/>
          <w:iCs/>
        </w:rPr>
        <w:t>Biblical, historic Christianity.</w:t>
      </w:r>
      <w:r w:rsidR="002673F6" w:rsidRPr="009C5B5A">
        <w:rPr>
          <w:rFonts w:asciiTheme="majorHAnsi" w:hAnsiTheme="majorHAnsi" w:cs="Tw Cen MT"/>
          <w:iCs/>
        </w:rPr>
        <w:t xml:space="preserve"> </w:t>
      </w:r>
    </w:p>
    <w:p w14:paraId="1A443884" w14:textId="77777777" w:rsidR="00782709" w:rsidRPr="009C5B5A" w:rsidRDefault="00782709" w:rsidP="001623D4">
      <w:pPr>
        <w:pStyle w:val="Default"/>
        <w:jc w:val="center"/>
        <w:rPr>
          <w:rFonts w:asciiTheme="majorHAnsi" w:hAnsiTheme="majorHAnsi"/>
          <w:color w:val="auto"/>
          <w:sz w:val="28"/>
          <w:szCs w:val="28"/>
        </w:rPr>
      </w:pPr>
      <w:r w:rsidRPr="009C5B5A">
        <w:rPr>
          <w:rFonts w:asciiTheme="majorHAnsi" w:hAnsiTheme="majorHAnsi"/>
          <w:b/>
          <w:bCs/>
          <w:color w:val="auto"/>
          <w:sz w:val="28"/>
          <w:szCs w:val="28"/>
        </w:rPr>
        <w:t>SCHOOL VISION</w:t>
      </w:r>
    </w:p>
    <w:p w14:paraId="4638D7ED" w14:textId="77777777" w:rsidR="00782709" w:rsidRPr="009C5B5A" w:rsidRDefault="00782709" w:rsidP="00782709">
      <w:pPr>
        <w:pStyle w:val="Default"/>
        <w:rPr>
          <w:rFonts w:asciiTheme="majorHAnsi" w:hAnsiTheme="majorHAnsi" w:cs="Tw Cen MT"/>
          <w:iCs/>
          <w:color w:val="auto"/>
          <w:sz w:val="23"/>
          <w:szCs w:val="23"/>
        </w:rPr>
      </w:pPr>
      <w:r w:rsidRPr="009C5B5A">
        <w:rPr>
          <w:rFonts w:asciiTheme="majorHAnsi" w:hAnsiTheme="majorHAnsi"/>
          <w:color w:val="auto"/>
          <w:sz w:val="23"/>
          <w:szCs w:val="23"/>
        </w:rPr>
        <w:t>The vision of HBCA is to</w:t>
      </w:r>
      <w:r w:rsidR="000B78A8" w:rsidRPr="009C5B5A">
        <w:rPr>
          <w:rFonts w:asciiTheme="majorHAnsi" w:hAnsiTheme="majorHAnsi" w:cs="Tw Cen MT"/>
          <w:iCs/>
          <w:color w:val="auto"/>
          <w:sz w:val="23"/>
          <w:szCs w:val="23"/>
        </w:rPr>
        <w:t xml:space="preserve"> </w:t>
      </w:r>
      <w:r w:rsidR="008C7DBF">
        <w:rPr>
          <w:rFonts w:asciiTheme="majorHAnsi" w:hAnsiTheme="majorHAnsi" w:cs="Tw Cen MT"/>
          <w:iCs/>
          <w:color w:val="auto"/>
          <w:sz w:val="23"/>
          <w:szCs w:val="23"/>
        </w:rPr>
        <w:t>motivate and train</w:t>
      </w:r>
      <w:r w:rsidR="009668EC" w:rsidRPr="009C5B5A">
        <w:rPr>
          <w:rFonts w:asciiTheme="majorHAnsi" w:hAnsiTheme="majorHAnsi" w:cs="Tw Cen MT"/>
          <w:iCs/>
          <w:color w:val="auto"/>
          <w:sz w:val="23"/>
          <w:szCs w:val="23"/>
        </w:rPr>
        <w:t xml:space="preserve"> </w:t>
      </w:r>
      <w:r w:rsidR="00E632DE" w:rsidRPr="009C5B5A">
        <w:rPr>
          <w:rFonts w:asciiTheme="majorHAnsi" w:hAnsiTheme="majorHAnsi" w:cs="Tw Cen MT"/>
          <w:iCs/>
          <w:color w:val="auto"/>
          <w:sz w:val="23"/>
          <w:szCs w:val="23"/>
        </w:rPr>
        <w:t>s</w:t>
      </w:r>
      <w:r w:rsidR="008C7DBF">
        <w:rPr>
          <w:rFonts w:asciiTheme="majorHAnsi" w:hAnsiTheme="majorHAnsi" w:cs="Tw Cen MT"/>
          <w:iCs/>
          <w:color w:val="auto"/>
          <w:sz w:val="23"/>
          <w:szCs w:val="23"/>
        </w:rPr>
        <w:t>tudents to love Jesus Christ,</w:t>
      </w:r>
      <w:r w:rsidR="00E632DE" w:rsidRPr="009C5B5A">
        <w:rPr>
          <w:rFonts w:asciiTheme="majorHAnsi" w:hAnsiTheme="majorHAnsi" w:cs="Tw Cen MT"/>
          <w:iCs/>
          <w:color w:val="auto"/>
          <w:sz w:val="23"/>
          <w:szCs w:val="23"/>
        </w:rPr>
        <w:t xml:space="preserve"> surrender their lives</w:t>
      </w:r>
      <w:r w:rsidR="009668EC" w:rsidRPr="009C5B5A">
        <w:rPr>
          <w:rFonts w:asciiTheme="majorHAnsi" w:hAnsiTheme="majorHAnsi" w:cs="Tw Cen MT"/>
          <w:iCs/>
          <w:color w:val="auto"/>
          <w:sz w:val="23"/>
          <w:szCs w:val="23"/>
        </w:rPr>
        <w:t xml:space="preserve"> to Him</w:t>
      </w:r>
      <w:r w:rsidR="008C7DBF">
        <w:rPr>
          <w:rFonts w:asciiTheme="majorHAnsi" w:hAnsiTheme="majorHAnsi" w:cs="Tw Cen MT"/>
          <w:iCs/>
          <w:color w:val="auto"/>
          <w:sz w:val="23"/>
          <w:szCs w:val="23"/>
        </w:rPr>
        <w:t>, and live a lifestyle of radical obedience to God.</w:t>
      </w:r>
    </w:p>
    <w:p w14:paraId="0DC06CE0" w14:textId="77777777" w:rsidR="00E632DE" w:rsidRPr="009C5B5A" w:rsidRDefault="00E632DE" w:rsidP="00782709">
      <w:pPr>
        <w:pStyle w:val="Default"/>
        <w:rPr>
          <w:rFonts w:asciiTheme="majorHAnsi" w:hAnsiTheme="majorHAnsi"/>
          <w:color w:val="auto"/>
          <w:sz w:val="23"/>
          <w:szCs w:val="23"/>
        </w:rPr>
      </w:pPr>
    </w:p>
    <w:p w14:paraId="2A1D95AF" w14:textId="73FEA0AF" w:rsidR="00782709" w:rsidRPr="009C5B5A" w:rsidRDefault="00782709" w:rsidP="00782709">
      <w:pPr>
        <w:pStyle w:val="Default"/>
        <w:rPr>
          <w:rFonts w:asciiTheme="majorHAnsi" w:hAnsiTheme="majorHAnsi"/>
          <w:color w:val="auto"/>
          <w:sz w:val="23"/>
          <w:szCs w:val="23"/>
        </w:rPr>
      </w:pPr>
      <w:r w:rsidRPr="009C5B5A">
        <w:rPr>
          <w:rFonts w:asciiTheme="majorHAnsi" w:hAnsiTheme="majorHAnsi"/>
          <w:b/>
          <w:bCs/>
          <w:color w:val="auto"/>
          <w:sz w:val="23"/>
          <w:szCs w:val="23"/>
        </w:rPr>
        <w:t xml:space="preserve">HBCA is committed to: </w:t>
      </w:r>
    </w:p>
    <w:p w14:paraId="4C0418EA" w14:textId="77777777" w:rsidR="00EB4B48" w:rsidRPr="009C5B5A" w:rsidRDefault="00E632DE" w:rsidP="00E15EB0">
      <w:pPr>
        <w:pStyle w:val="Default"/>
        <w:numPr>
          <w:ilvl w:val="0"/>
          <w:numId w:val="15"/>
        </w:numPr>
        <w:rPr>
          <w:rFonts w:asciiTheme="majorHAnsi" w:hAnsiTheme="majorHAnsi"/>
          <w:color w:val="auto"/>
          <w:sz w:val="23"/>
          <w:szCs w:val="23"/>
        </w:rPr>
      </w:pPr>
      <w:r w:rsidRPr="009C5B5A">
        <w:rPr>
          <w:rFonts w:asciiTheme="majorHAnsi" w:hAnsiTheme="majorHAnsi"/>
          <w:b/>
          <w:color w:val="auto"/>
          <w:sz w:val="23"/>
          <w:szCs w:val="23"/>
        </w:rPr>
        <w:t>A Christ-Centered Education</w:t>
      </w:r>
      <w:r w:rsidRPr="009C5B5A">
        <w:rPr>
          <w:rFonts w:asciiTheme="majorHAnsi" w:hAnsiTheme="majorHAnsi"/>
          <w:color w:val="auto"/>
          <w:sz w:val="23"/>
          <w:szCs w:val="23"/>
        </w:rPr>
        <w:t>: We believe that Jesus Christ is the King of</w:t>
      </w:r>
      <w:r w:rsidR="008C7DBF">
        <w:rPr>
          <w:rFonts w:asciiTheme="majorHAnsi" w:hAnsiTheme="majorHAnsi"/>
          <w:color w:val="auto"/>
          <w:sz w:val="23"/>
          <w:szCs w:val="23"/>
        </w:rPr>
        <w:t xml:space="preserve"> all</w:t>
      </w:r>
      <w:r w:rsidRPr="009C5B5A">
        <w:rPr>
          <w:rFonts w:asciiTheme="majorHAnsi" w:hAnsiTheme="majorHAnsi"/>
          <w:color w:val="auto"/>
          <w:sz w:val="23"/>
          <w:szCs w:val="23"/>
        </w:rPr>
        <w:t xml:space="preserve"> kings and Lord of </w:t>
      </w:r>
      <w:r w:rsidR="008C7DBF">
        <w:rPr>
          <w:rFonts w:asciiTheme="majorHAnsi" w:hAnsiTheme="majorHAnsi"/>
          <w:color w:val="auto"/>
          <w:sz w:val="23"/>
          <w:szCs w:val="23"/>
        </w:rPr>
        <w:t xml:space="preserve">all </w:t>
      </w:r>
      <w:r w:rsidRPr="009C5B5A">
        <w:rPr>
          <w:rFonts w:asciiTheme="majorHAnsi" w:hAnsiTheme="majorHAnsi"/>
          <w:color w:val="auto"/>
          <w:sz w:val="23"/>
          <w:szCs w:val="23"/>
        </w:rPr>
        <w:t>lords and is worthy of our unflinching love and obedience, and we seek to honor Him and bring Him glory in every word and action.</w:t>
      </w:r>
      <w:r w:rsidR="00EB4B48" w:rsidRPr="009C5B5A">
        <w:rPr>
          <w:rFonts w:asciiTheme="majorHAnsi" w:hAnsiTheme="majorHAnsi"/>
          <w:color w:val="auto"/>
          <w:sz w:val="23"/>
          <w:szCs w:val="23"/>
        </w:rPr>
        <w:t xml:space="preserve"> </w:t>
      </w:r>
    </w:p>
    <w:p w14:paraId="543CA7A4" w14:textId="77777777" w:rsidR="00782709" w:rsidRPr="009C5B5A" w:rsidRDefault="00782709" w:rsidP="00E15EB0">
      <w:pPr>
        <w:pStyle w:val="Default"/>
        <w:numPr>
          <w:ilvl w:val="0"/>
          <w:numId w:val="15"/>
        </w:numPr>
        <w:rPr>
          <w:rFonts w:asciiTheme="majorHAnsi" w:hAnsiTheme="majorHAnsi"/>
          <w:color w:val="auto"/>
          <w:sz w:val="23"/>
          <w:szCs w:val="23"/>
        </w:rPr>
      </w:pPr>
      <w:r w:rsidRPr="009C5B5A">
        <w:rPr>
          <w:rFonts w:asciiTheme="majorHAnsi" w:hAnsiTheme="majorHAnsi"/>
          <w:b/>
          <w:bCs/>
          <w:color w:val="auto"/>
          <w:sz w:val="23"/>
          <w:szCs w:val="23"/>
        </w:rPr>
        <w:t>Authority of Scripture</w:t>
      </w:r>
      <w:r w:rsidRPr="009C5B5A">
        <w:rPr>
          <w:rFonts w:asciiTheme="majorHAnsi" w:hAnsiTheme="majorHAnsi"/>
          <w:color w:val="auto"/>
          <w:sz w:val="23"/>
          <w:szCs w:val="23"/>
        </w:rPr>
        <w:t xml:space="preserve">: </w:t>
      </w:r>
      <w:r w:rsidR="00EB4B48" w:rsidRPr="009C5B5A">
        <w:rPr>
          <w:rFonts w:asciiTheme="majorHAnsi" w:hAnsiTheme="majorHAnsi"/>
          <w:color w:val="auto"/>
          <w:sz w:val="23"/>
          <w:szCs w:val="23"/>
        </w:rPr>
        <w:t xml:space="preserve">We believe God’s Word is a </w:t>
      </w:r>
      <w:r w:rsidR="00E632DE" w:rsidRPr="009C5B5A">
        <w:rPr>
          <w:rFonts w:asciiTheme="majorHAnsi" w:hAnsiTheme="majorHAnsi"/>
          <w:color w:val="auto"/>
          <w:sz w:val="23"/>
          <w:szCs w:val="23"/>
        </w:rPr>
        <w:t>message from the Creator of the Universe, and since God cannot lie</w:t>
      </w:r>
      <w:r w:rsidR="00EB4B48" w:rsidRPr="009C5B5A">
        <w:rPr>
          <w:rFonts w:asciiTheme="majorHAnsi" w:hAnsiTheme="majorHAnsi"/>
          <w:color w:val="auto"/>
          <w:sz w:val="23"/>
          <w:szCs w:val="23"/>
        </w:rPr>
        <w:t>, the Bible is absolutely true and is to be obeyed in every detail.</w:t>
      </w:r>
    </w:p>
    <w:p w14:paraId="35F8283A" w14:textId="77777777" w:rsidR="00625274" w:rsidRPr="009C5B5A" w:rsidRDefault="000B78A8" w:rsidP="00E15EB0">
      <w:pPr>
        <w:pStyle w:val="Default"/>
        <w:numPr>
          <w:ilvl w:val="0"/>
          <w:numId w:val="15"/>
        </w:numPr>
        <w:rPr>
          <w:rFonts w:asciiTheme="majorHAnsi" w:hAnsiTheme="majorHAnsi"/>
          <w:color w:val="auto"/>
          <w:sz w:val="23"/>
          <w:szCs w:val="23"/>
        </w:rPr>
      </w:pPr>
      <w:r w:rsidRPr="009C5B5A">
        <w:rPr>
          <w:rFonts w:asciiTheme="majorHAnsi" w:hAnsiTheme="majorHAnsi"/>
          <w:b/>
          <w:bCs/>
          <w:color w:val="auto"/>
          <w:sz w:val="23"/>
          <w:szCs w:val="23"/>
        </w:rPr>
        <w:t>A Biblical Worldview</w:t>
      </w:r>
      <w:r w:rsidRPr="009C5B5A">
        <w:rPr>
          <w:rFonts w:asciiTheme="majorHAnsi" w:hAnsiTheme="majorHAnsi"/>
          <w:color w:val="auto"/>
          <w:sz w:val="23"/>
          <w:szCs w:val="23"/>
        </w:rPr>
        <w:t xml:space="preserve">: </w:t>
      </w:r>
      <w:r w:rsidR="00625274" w:rsidRPr="009C5B5A">
        <w:rPr>
          <w:rFonts w:asciiTheme="majorHAnsi" w:hAnsiTheme="majorHAnsi"/>
          <w:color w:val="auto"/>
          <w:sz w:val="23"/>
          <w:szCs w:val="23"/>
        </w:rPr>
        <w:t>We seek to study history, scien</w:t>
      </w:r>
      <w:r w:rsidR="00EB4B48" w:rsidRPr="009C5B5A">
        <w:rPr>
          <w:rFonts w:asciiTheme="majorHAnsi" w:hAnsiTheme="majorHAnsi"/>
          <w:color w:val="auto"/>
          <w:sz w:val="23"/>
          <w:szCs w:val="23"/>
        </w:rPr>
        <w:t>ce, and every other subject from</w:t>
      </w:r>
      <w:r w:rsidR="00625274" w:rsidRPr="009C5B5A">
        <w:rPr>
          <w:rFonts w:asciiTheme="majorHAnsi" w:hAnsiTheme="majorHAnsi"/>
          <w:color w:val="auto"/>
          <w:sz w:val="23"/>
          <w:szCs w:val="23"/>
        </w:rPr>
        <w:t xml:space="preserve"> God’s perspective as revealed in the Bible.</w:t>
      </w:r>
    </w:p>
    <w:p w14:paraId="0C2C1742" w14:textId="77777777" w:rsidR="00782709" w:rsidRPr="009C5B5A" w:rsidRDefault="00782709" w:rsidP="00E15EB0">
      <w:pPr>
        <w:pStyle w:val="Default"/>
        <w:numPr>
          <w:ilvl w:val="0"/>
          <w:numId w:val="15"/>
        </w:numPr>
        <w:rPr>
          <w:rFonts w:asciiTheme="majorHAnsi" w:hAnsiTheme="majorHAnsi"/>
          <w:color w:val="auto"/>
          <w:sz w:val="23"/>
          <w:szCs w:val="23"/>
        </w:rPr>
      </w:pPr>
      <w:r w:rsidRPr="009C5B5A">
        <w:rPr>
          <w:rFonts w:asciiTheme="majorHAnsi" w:hAnsiTheme="majorHAnsi"/>
          <w:b/>
          <w:bCs/>
          <w:color w:val="auto"/>
          <w:sz w:val="23"/>
          <w:szCs w:val="23"/>
        </w:rPr>
        <w:t>Excellence</w:t>
      </w:r>
      <w:r w:rsidR="00EB4B48" w:rsidRPr="009C5B5A">
        <w:rPr>
          <w:rFonts w:asciiTheme="majorHAnsi" w:hAnsiTheme="majorHAnsi"/>
          <w:bCs/>
          <w:color w:val="auto"/>
          <w:sz w:val="23"/>
          <w:szCs w:val="23"/>
        </w:rPr>
        <w:t>: We recognize that we bring Christ glory when we strive for excellence.</w:t>
      </w:r>
    </w:p>
    <w:p w14:paraId="1284FED2" w14:textId="77777777" w:rsidR="00512DF0" w:rsidRPr="00512DF0" w:rsidRDefault="00625274" w:rsidP="00E15EB0">
      <w:pPr>
        <w:pStyle w:val="Default"/>
        <w:numPr>
          <w:ilvl w:val="0"/>
          <w:numId w:val="15"/>
        </w:numPr>
        <w:rPr>
          <w:rFonts w:asciiTheme="majorHAnsi" w:hAnsiTheme="majorHAnsi"/>
          <w:color w:val="auto"/>
          <w:sz w:val="23"/>
          <w:szCs w:val="23"/>
        </w:rPr>
      </w:pPr>
      <w:r w:rsidRPr="00512DF0">
        <w:rPr>
          <w:rFonts w:asciiTheme="majorHAnsi" w:hAnsiTheme="majorHAnsi"/>
          <w:b/>
          <w:bCs/>
          <w:color w:val="auto"/>
          <w:sz w:val="23"/>
          <w:szCs w:val="23"/>
        </w:rPr>
        <w:t>Decorum</w:t>
      </w:r>
      <w:r w:rsidRPr="00512DF0">
        <w:rPr>
          <w:rFonts w:asciiTheme="majorHAnsi" w:hAnsiTheme="majorHAnsi"/>
          <w:bCs/>
          <w:color w:val="auto"/>
          <w:sz w:val="23"/>
          <w:szCs w:val="23"/>
        </w:rPr>
        <w:t>: We seek to bring the behavior of Heaven to earth, conducting ourselves with a dignity and respect that honors Jesus in our midst.</w:t>
      </w:r>
      <w:r w:rsidR="00512DF0" w:rsidRPr="00512DF0">
        <w:rPr>
          <w:rFonts w:asciiTheme="majorHAnsi" w:hAnsiTheme="majorHAnsi"/>
          <w:bCs/>
          <w:color w:val="auto"/>
          <w:sz w:val="23"/>
          <w:szCs w:val="23"/>
        </w:rPr>
        <w:t xml:space="preserve"> </w:t>
      </w:r>
    </w:p>
    <w:p w14:paraId="1330687A" w14:textId="77777777" w:rsidR="008C7DBF" w:rsidRPr="00ED6F68" w:rsidRDefault="008C7DBF" w:rsidP="00E15EB0">
      <w:pPr>
        <w:pStyle w:val="Default"/>
        <w:numPr>
          <w:ilvl w:val="0"/>
          <w:numId w:val="15"/>
        </w:numPr>
        <w:rPr>
          <w:rFonts w:asciiTheme="majorHAnsi" w:hAnsiTheme="majorHAnsi"/>
          <w:color w:val="auto"/>
          <w:sz w:val="23"/>
          <w:szCs w:val="23"/>
        </w:rPr>
      </w:pPr>
      <w:r>
        <w:rPr>
          <w:rFonts w:asciiTheme="majorHAnsi" w:hAnsiTheme="majorHAnsi"/>
          <w:b/>
          <w:bCs/>
          <w:color w:val="auto"/>
          <w:sz w:val="23"/>
          <w:szCs w:val="23"/>
        </w:rPr>
        <w:t>The Gospel</w:t>
      </w:r>
      <w:r>
        <w:rPr>
          <w:rFonts w:asciiTheme="majorHAnsi" w:hAnsiTheme="majorHAnsi"/>
          <w:bCs/>
          <w:color w:val="auto"/>
          <w:sz w:val="23"/>
          <w:szCs w:val="23"/>
        </w:rPr>
        <w:t>: We teach our students the Gospel as outlined below:</w:t>
      </w:r>
    </w:p>
    <w:p w14:paraId="2760FE30" w14:textId="77777777" w:rsidR="00ED6F68" w:rsidRPr="00512DF0" w:rsidRDefault="00ED6F68" w:rsidP="00ED6F68">
      <w:pPr>
        <w:pStyle w:val="Default"/>
        <w:ind w:left="720"/>
        <w:rPr>
          <w:rFonts w:asciiTheme="majorHAnsi" w:hAnsiTheme="majorHAnsi"/>
          <w:color w:val="auto"/>
          <w:sz w:val="23"/>
          <w:szCs w:val="23"/>
        </w:rPr>
      </w:pPr>
    </w:p>
    <w:p w14:paraId="3D3A0F63" w14:textId="2541F4E2" w:rsidR="004849E2" w:rsidRPr="004849E2" w:rsidRDefault="028C9A56" w:rsidP="004849E2">
      <w:pPr>
        <w:pStyle w:val="Heading2"/>
        <w:rPr>
          <w:b/>
          <w:bCs/>
        </w:rPr>
      </w:pPr>
      <w:r w:rsidRPr="028C9A56">
        <w:rPr>
          <w:b/>
          <w:bCs/>
        </w:rPr>
        <w:t xml:space="preserve">God made </w:t>
      </w:r>
      <w:r w:rsidR="00ED6F68">
        <w:rPr>
          <w:b/>
          <w:bCs/>
        </w:rPr>
        <w:t xml:space="preserve">the heavens and the earth and the sea and everything in them. </w:t>
      </w:r>
      <w:r w:rsidRPr="028C9A56">
        <w:rPr>
          <w:b/>
          <w:bCs/>
        </w:rPr>
        <w:t xml:space="preserve">  </w:t>
      </w:r>
    </w:p>
    <w:p w14:paraId="3010F3B1" w14:textId="535B208F" w:rsidR="004849E2" w:rsidRDefault="028C9A56" w:rsidP="00ED6F68">
      <w:pPr>
        <w:pStyle w:val="Heading3"/>
      </w:pPr>
      <w:r>
        <w:t xml:space="preserve">God made </w:t>
      </w:r>
      <w:r w:rsidR="00ED6F68">
        <w:t>everything</w:t>
      </w:r>
      <w:r>
        <w:t xml:space="preserve"> in six literal days.</w:t>
      </w:r>
      <w:r w:rsidR="00ED6F68">
        <w:t xml:space="preserve"> </w:t>
      </w:r>
      <w:r w:rsidR="004849E2">
        <w:t xml:space="preserve">Everything that God made was good. </w:t>
      </w:r>
    </w:p>
    <w:p w14:paraId="15619875" w14:textId="44742D35" w:rsidR="004849E2" w:rsidRDefault="028C9A56" w:rsidP="004849E2">
      <w:pPr>
        <w:pStyle w:val="Heading3"/>
      </w:pPr>
      <w:r>
        <w:t xml:space="preserve">On the sixth day of creation God made mankind. Mankind </w:t>
      </w:r>
      <w:r w:rsidR="00ED6F68">
        <w:t>is</w:t>
      </w:r>
      <w:r>
        <w:t xml:space="preserve"> distinct from the rest of creation because God made man in His own image. “In the image of God, He created him; male and female He created them” (Gen. 1:27). As a result of being made in God’s image, humans have never dying souls. This means that all human life is sacred: from the moment of conception until God chooses to bring our lives to an end. In addition, humans are able to understand morality, knowing right from wrong.   </w:t>
      </w:r>
    </w:p>
    <w:p w14:paraId="4120D89F" w14:textId="60B61A92" w:rsidR="00A60112" w:rsidRPr="00A60112" w:rsidRDefault="028C9A56" w:rsidP="00A60112">
      <w:pPr>
        <w:pStyle w:val="Heading3"/>
      </w:pPr>
      <w:r>
        <w:t xml:space="preserve">God placed Adam and Eve in a paradise called the Garden of Eden. God gave them one commandment to obey: “Of the tree of the knowledge of good and evil you shall not eat, for in the day that you eat of it, you shall surely die” (Genesis 2:17). By obeying this command, Adam and Eve could demonstrate that their love for God was </w:t>
      </w:r>
      <w:r w:rsidRPr="0052372D">
        <w:t>willingly</w:t>
      </w:r>
      <w:r w:rsidRPr="028C9A56">
        <w:rPr>
          <w:b/>
          <w:bCs/>
        </w:rPr>
        <w:t xml:space="preserve"> </w:t>
      </w:r>
      <w:r>
        <w:t>given and not a robotic response.</w:t>
      </w:r>
    </w:p>
    <w:p w14:paraId="31D94992" w14:textId="33F51183" w:rsidR="004849E2" w:rsidRPr="004849E2" w:rsidRDefault="028C9A56" w:rsidP="004849E2">
      <w:pPr>
        <w:pStyle w:val="Heading2"/>
        <w:rPr>
          <w:b/>
          <w:bCs/>
        </w:rPr>
      </w:pPr>
      <w:r w:rsidRPr="028C9A56">
        <w:rPr>
          <w:b/>
          <w:bCs/>
        </w:rPr>
        <w:t>God is separate from all sin.</w:t>
      </w:r>
    </w:p>
    <w:p w14:paraId="77E8378F" w14:textId="75236567" w:rsidR="004849E2" w:rsidRDefault="028C9A56" w:rsidP="004849E2">
      <w:pPr>
        <w:pStyle w:val="Heading3"/>
      </w:pPr>
      <w:r>
        <w:t xml:space="preserve">Lucifer, an angel, was the first of God’s created beings to sin. Lucifer decided that rather than serving God he wanted to be like the Most High God, saying, “I [Satan] will make myself like the Most High” (Isaiah 14:14). As a result of his rebellion Lucifer was cast out of heaven (Jude 6). We now know Lucifer as Satan. </w:t>
      </w:r>
    </w:p>
    <w:p w14:paraId="74E1C58B" w14:textId="77777777" w:rsidR="00A60112" w:rsidRPr="00A60112" w:rsidRDefault="00A60112" w:rsidP="00A60112">
      <w:pPr>
        <w:ind w:left="450"/>
      </w:pPr>
    </w:p>
    <w:p w14:paraId="64FEE0A0" w14:textId="71C05F80" w:rsidR="00A60112" w:rsidRPr="00A60112" w:rsidRDefault="028C9A56" w:rsidP="00A60112">
      <w:pPr>
        <w:pStyle w:val="Heading3"/>
      </w:pPr>
      <w:r>
        <w:lastRenderedPageBreak/>
        <w:t xml:space="preserve">In the Garden of Eden, Satan tempted Adam and Eve to sin against God by eating of the fruit from the forbidden tree, saying, “For God knows that when you eat of it your eyes will be opened, and </w:t>
      </w:r>
      <w:r w:rsidRPr="028C9A56">
        <w:rPr>
          <w:i/>
          <w:iCs/>
        </w:rPr>
        <w:t>you will be like God</w:t>
      </w:r>
      <w:r>
        <w:t xml:space="preserve">, knowing good and evil” (Gen. 3:5). </w:t>
      </w:r>
    </w:p>
    <w:p w14:paraId="2FAEE7BF" w14:textId="1F726ADF" w:rsidR="004849E2" w:rsidRDefault="028C9A56" w:rsidP="004849E2">
      <w:pPr>
        <w:pStyle w:val="Heading3"/>
      </w:pPr>
      <w:r>
        <w:t xml:space="preserve">Adam and Eve choose to sin against God; embracing the lie of Satan they ate of the forbidden fruit. Like Satan, Adam and Eve were cast out of God’s presence (Gen. 3:24). As a </w:t>
      </w:r>
      <w:r w:rsidR="00A60112">
        <w:t>result,</w:t>
      </w:r>
      <w:r>
        <w:t xml:space="preserve"> the entire human race is born separated from God. </w:t>
      </w:r>
    </w:p>
    <w:p w14:paraId="09CD0453" w14:textId="60511CF9" w:rsidR="004849E2" w:rsidRPr="00923BA7" w:rsidRDefault="028C9A56" w:rsidP="004849E2">
      <w:pPr>
        <w:pStyle w:val="Heading2"/>
        <w:rPr>
          <w:b/>
          <w:bCs/>
        </w:rPr>
      </w:pPr>
      <w:r w:rsidRPr="028C9A56">
        <w:rPr>
          <w:b/>
          <w:bCs/>
        </w:rPr>
        <w:t>God is just and punishes sin.</w:t>
      </w:r>
    </w:p>
    <w:p w14:paraId="192BA1E5" w14:textId="4EFD217F" w:rsidR="004849E2" w:rsidRDefault="028C9A56" w:rsidP="004849E2">
      <w:pPr>
        <w:pStyle w:val="Heading3"/>
      </w:pPr>
      <w:r>
        <w:t xml:space="preserve">Because of sin God’s judgment is upon mankind. All of creation was impacted by Adam and Eve’s sin. Sickness, disease, war, famine, disaster, and death now riddle the natural world. Romans 5:12 summarizes the effect of Adam and Eve’s sin: “Just as sin came into the world through one man [Adam], and death through sin, and so death spread to all men because all sinned...”  </w:t>
      </w:r>
    </w:p>
    <w:p w14:paraId="307D898E" w14:textId="0741938E" w:rsidR="00ED2C12" w:rsidRPr="00ED2C12" w:rsidRDefault="028C9A56" w:rsidP="00ED2C12">
      <w:pPr>
        <w:pStyle w:val="Heading3"/>
      </w:pPr>
      <w:r>
        <w:t xml:space="preserve">Even more devastating for mankind is the fact that Adam and Eve’s sin destined all for eternity in hell, a place of torment that God created for the devil. Since all of us are Adam and Eve’s descendants, born with sinful hearts already in a state of rebellion against Almighty God, we are destined for eternity in hell. </w:t>
      </w:r>
    </w:p>
    <w:p w14:paraId="11CE224F" w14:textId="70725D69" w:rsidR="004849E2" w:rsidRPr="004849E2" w:rsidRDefault="028C9A56" w:rsidP="004849E2">
      <w:pPr>
        <w:pStyle w:val="Heading2"/>
        <w:rPr>
          <w:b/>
          <w:bCs/>
        </w:rPr>
      </w:pPr>
      <w:r w:rsidRPr="028C9A56">
        <w:rPr>
          <w:b/>
          <w:bCs/>
        </w:rPr>
        <w:t>God has a plan of redemption for mankind.</w:t>
      </w:r>
    </w:p>
    <w:p w14:paraId="2C06E586" w14:textId="4493805B" w:rsidR="004849E2" w:rsidRDefault="00B10D6C" w:rsidP="004849E2">
      <w:pPr>
        <w:pStyle w:val="Heading3"/>
      </w:pPr>
      <w:r>
        <w:t xml:space="preserve">Jesus said, “I am the way, and the truth, and the life. No one comes to the Father </w:t>
      </w:r>
      <w:r w:rsidRPr="00CF7FEB">
        <w:rPr>
          <w:i/>
          <w:iCs/>
        </w:rPr>
        <w:t>except through Me</w:t>
      </w:r>
      <w:r>
        <w:t>” (John 14:6)</w:t>
      </w:r>
      <w:r w:rsidR="00CF7FEB">
        <w:t>.</w:t>
      </w:r>
      <w:r w:rsidR="028C9A56">
        <w:t xml:space="preserve"> </w:t>
      </w:r>
      <w:r w:rsidR="00CF7FEB">
        <w:t>This Scripture and others make it clear that the only way to be right with God is through faith in the work of Christ.</w:t>
      </w:r>
      <w:r w:rsidR="028C9A56">
        <w:t xml:space="preserve"> Philippians 2:5b-11 explains that Jesus is God, </w:t>
      </w:r>
      <w:r w:rsidR="00CF7FEB">
        <w:t xml:space="preserve">that </w:t>
      </w:r>
      <w:r w:rsidR="028C9A56">
        <w:t>He left His place in heaven, and He lived a perfect life here on earth - “Becoming obedient even to the point of death, even death on a cross” (Philippians 2:8b). When Jesus died on the cross, “He Himself bore our sins in His body on the tree [cross]” (I Peter 2:24). He took upon Himself the punishment for our sins</w:t>
      </w:r>
      <w:r w:rsidR="00841F42">
        <w:t>; a punishment</w:t>
      </w:r>
      <w:r w:rsidR="028C9A56">
        <w:t xml:space="preserve"> that we rightfully deserve. In doing this, He made a way for us to be forgiven for our sins and to enter the kingdom of God.</w:t>
      </w:r>
    </w:p>
    <w:p w14:paraId="1FA021B2" w14:textId="146CFDC8" w:rsidR="004849E2" w:rsidRDefault="028C9A56" w:rsidP="004849E2">
      <w:pPr>
        <w:pStyle w:val="Heading3"/>
      </w:pPr>
      <w:r>
        <w:t xml:space="preserve">The redemption of a man’s soul requires a miracle performed by God on his behalf. In ancient days King David begged God to accomplish a transformative work in his wicked heart, pleading with God, “Create in me a clean heart, oh God, and renew a right spirit within me” (Psalm 51:10). The Apostle Paul writes, of this miraculous intervention of God, saying, “And you were dead in your trespasses and sins… But God being rich in mercy, because of His great love with which He loved us, even when we were dead in our trespasses, made us alive together with Christ; by grace you have been saved” (Ephesians 2:1,4-5). “He has delivered us [all Christians] from the domain of darkness and transferred us to the kingdom of His beloved Son, in whom we have redemption, the forgiveness of sins” (Colossians 1:13-14). The work of God in the soul of a sinful man is described by Jesus in John 3 as a rebirth: “Unless one is born </w:t>
      </w:r>
      <w:r w:rsidR="0052372D">
        <w:t>again,</w:t>
      </w:r>
      <w:r>
        <w:t xml:space="preserve"> he cannot see the kingdom of God” (John 3:3). </w:t>
      </w:r>
    </w:p>
    <w:p w14:paraId="45A631A2" w14:textId="3FD5995A" w:rsidR="00CF7FEB" w:rsidRPr="00CF7FEB" w:rsidRDefault="0052372D" w:rsidP="00CF7FEB">
      <w:pPr>
        <w:pStyle w:val="Heading3"/>
      </w:pPr>
      <w:r>
        <w:t xml:space="preserve">Repentance </w:t>
      </w:r>
      <w:r w:rsidR="00841F42">
        <w:t xml:space="preserve">will be evident in the lives of all who have been born again. Repentance </w:t>
      </w:r>
      <w:r>
        <w:t>is a sincere regret or remorse for wrongs done</w:t>
      </w:r>
      <w:r w:rsidR="00841F42">
        <w:t xml:space="preserve"> and r</w:t>
      </w:r>
      <w:r w:rsidR="00841F42" w:rsidRPr="00841F42">
        <w:t>esults in a turn from sin to God in renewed obedience to Him.</w:t>
      </w:r>
      <w:r w:rsidR="00841F42">
        <w:t xml:space="preserve">  </w:t>
      </w:r>
    </w:p>
    <w:p w14:paraId="70FF3328" w14:textId="77777777" w:rsidR="00A60112" w:rsidRPr="00A60112" w:rsidRDefault="00A60112" w:rsidP="00A60112"/>
    <w:p w14:paraId="6F5F2BA9" w14:textId="11C00928" w:rsidR="00A60112" w:rsidRPr="00A60112" w:rsidRDefault="028C9A56" w:rsidP="00A60112">
      <w:pPr>
        <w:pStyle w:val="Heading3"/>
      </w:pPr>
      <w:r>
        <w:t>While it is true that the gospel message is given for the good of mankind, its ultimate purpose is that God may be glorified. “For from Him and through Him and to Him are all things. To Him be glory forever. Amen” (Romans 11:36),</w:t>
      </w:r>
    </w:p>
    <w:p w14:paraId="5D395F3D" w14:textId="44115829" w:rsidR="004849E2" w:rsidRPr="004849E2" w:rsidRDefault="028C9A56" w:rsidP="004849E2">
      <w:pPr>
        <w:pStyle w:val="Heading2"/>
        <w:rPr>
          <w:b/>
          <w:bCs/>
        </w:rPr>
      </w:pPr>
      <w:r w:rsidRPr="028C9A56">
        <w:rPr>
          <w:b/>
          <w:bCs/>
        </w:rPr>
        <w:t>Regeneration is the evidence of redemption.</w:t>
      </w:r>
    </w:p>
    <w:p w14:paraId="7D077C20" w14:textId="4CA50873" w:rsidR="004849E2" w:rsidRDefault="028C9A56" w:rsidP="004849E2">
      <w:pPr>
        <w:pStyle w:val="Heading3"/>
      </w:pPr>
      <w:r>
        <w:t xml:space="preserve">Those who have been born again are transferred into the kingdom of God’s son. They will show evidence of this transfer by a change in the lives that they live. We call this change regeneration because the sinful heart that a person is born with is changed or “regenerated” by a work of God. </w:t>
      </w:r>
      <w:r w:rsidR="0052372D">
        <w:t>Those who have been regenerated</w:t>
      </w:r>
      <w:r>
        <w:t xml:space="preserve"> now have a new heart which results in a new manner of life. Galatians 5:19-24 explains, “Now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 But the fruit of the Spirit is love, joy, peace, patience, kindness, goodness, faithfulness, gentleness, self-control; against such things there is no law. And those who belong to Christ Jesus have crucified the flesh with its passions and desires.”</w:t>
      </w:r>
    </w:p>
    <w:p w14:paraId="7FFEEB2E" w14:textId="77777777" w:rsidR="00ED2C12" w:rsidRDefault="00ED2C12" w:rsidP="00ED2C12"/>
    <w:p w14:paraId="6AA8539E" w14:textId="77777777" w:rsidR="00ED2C12" w:rsidRDefault="00ED2C12" w:rsidP="00ED2C12"/>
    <w:p w14:paraId="26594643" w14:textId="77777777" w:rsidR="00A60112" w:rsidRDefault="00A60112" w:rsidP="00ED2C12"/>
    <w:p w14:paraId="11C6FCA7" w14:textId="77777777" w:rsidR="00A60112" w:rsidRDefault="00A60112" w:rsidP="00ED2C12"/>
    <w:p w14:paraId="72EFC802" w14:textId="77777777" w:rsidR="00A60112" w:rsidRDefault="00A60112" w:rsidP="00ED2C12"/>
    <w:p w14:paraId="61D50743" w14:textId="77777777" w:rsidR="00A60112" w:rsidRDefault="00A60112" w:rsidP="00ED2C12"/>
    <w:p w14:paraId="2B30A0C7" w14:textId="77777777" w:rsidR="00A60112" w:rsidRDefault="00A60112" w:rsidP="00ED2C12"/>
    <w:p w14:paraId="7A23B72A" w14:textId="77777777" w:rsidR="00A60112" w:rsidRDefault="00A60112" w:rsidP="00ED2C12"/>
    <w:p w14:paraId="1A4EBB4A" w14:textId="77777777" w:rsidR="00A60112" w:rsidRDefault="00A60112" w:rsidP="00ED2C12"/>
    <w:p w14:paraId="4B9D01ED" w14:textId="77777777" w:rsidR="00A60112" w:rsidRDefault="00A60112" w:rsidP="00ED2C12"/>
    <w:p w14:paraId="2E7F92C9" w14:textId="77777777" w:rsidR="00A60112" w:rsidRDefault="00A60112" w:rsidP="00ED2C12"/>
    <w:p w14:paraId="78C16CC6" w14:textId="77777777" w:rsidR="00A60112" w:rsidRDefault="00A60112" w:rsidP="00ED2C12"/>
    <w:p w14:paraId="7D80CB71" w14:textId="77777777" w:rsidR="00A60112" w:rsidRDefault="00A60112" w:rsidP="00ED2C12"/>
    <w:p w14:paraId="7CB9568F" w14:textId="77777777" w:rsidR="00A60112" w:rsidRDefault="00A60112" w:rsidP="00ED2C12"/>
    <w:p w14:paraId="7EE8461E" w14:textId="77777777" w:rsidR="00A60112" w:rsidRDefault="00A60112" w:rsidP="00ED2C12"/>
    <w:p w14:paraId="603973E2" w14:textId="77777777" w:rsidR="00A60112" w:rsidRPr="00ED2C12" w:rsidRDefault="00A60112" w:rsidP="00ED2C12"/>
    <w:p w14:paraId="73DDE681" w14:textId="77777777" w:rsidR="00EF2F90" w:rsidRPr="005C74BE" w:rsidRDefault="00EF2F90" w:rsidP="00782709">
      <w:pPr>
        <w:pStyle w:val="Default"/>
        <w:rPr>
          <w:rFonts w:asciiTheme="majorHAnsi" w:hAnsiTheme="majorHAnsi"/>
          <w:b/>
          <w:bCs/>
          <w:color w:val="auto"/>
          <w:sz w:val="28"/>
          <w:szCs w:val="28"/>
        </w:rPr>
      </w:pPr>
    </w:p>
    <w:p w14:paraId="25B682DE" w14:textId="77777777" w:rsidR="009D5990" w:rsidRPr="009C5B5A" w:rsidRDefault="00536675" w:rsidP="001623D4">
      <w:pPr>
        <w:pStyle w:val="Default"/>
        <w:jc w:val="center"/>
        <w:rPr>
          <w:rFonts w:asciiTheme="majorHAnsi" w:hAnsiTheme="majorHAnsi"/>
          <w:b/>
          <w:bCs/>
          <w:color w:val="auto"/>
          <w:sz w:val="28"/>
          <w:szCs w:val="28"/>
        </w:rPr>
      </w:pPr>
      <w:r w:rsidRPr="009C5B5A">
        <w:rPr>
          <w:rFonts w:asciiTheme="majorHAnsi" w:hAnsiTheme="majorHAnsi"/>
          <w:b/>
          <w:bCs/>
          <w:color w:val="auto"/>
          <w:sz w:val="28"/>
          <w:szCs w:val="28"/>
        </w:rPr>
        <w:t>CORE VALUES</w:t>
      </w:r>
      <w:r w:rsidR="00EF2F90" w:rsidRPr="009C5B5A">
        <w:rPr>
          <w:rFonts w:asciiTheme="majorHAnsi" w:hAnsiTheme="majorHAnsi"/>
          <w:b/>
          <w:bCs/>
          <w:color w:val="auto"/>
          <w:sz w:val="28"/>
          <w:szCs w:val="28"/>
        </w:rPr>
        <w:t xml:space="preserve"> AND DISCIPLINE</w:t>
      </w:r>
    </w:p>
    <w:p w14:paraId="0E2CA473" w14:textId="77777777" w:rsidR="005F130C" w:rsidRDefault="009D5990" w:rsidP="005F130C">
      <w:pPr>
        <w:pStyle w:val="Default"/>
        <w:rPr>
          <w:rFonts w:asciiTheme="majorHAnsi" w:hAnsiTheme="majorHAnsi"/>
          <w:sz w:val="23"/>
          <w:szCs w:val="23"/>
        </w:rPr>
      </w:pPr>
      <w:r w:rsidRPr="009C5B5A">
        <w:rPr>
          <w:rFonts w:asciiTheme="majorHAnsi" w:hAnsiTheme="majorHAnsi"/>
          <w:color w:val="auto"/>
          <w:sz w:val="23"/>
          <w:szCs w:val="23"/>
        </w:rPr>
        <w:t>Because children and young people are on a journey to greater and greater responsibility and independence, our emphasis in core values and discipline changes as students mature</w:t>
      </w:r>
      <w:r w:rsidR="005F130C">
        <w:rPr>
          <w:rFonts w:asciiTheme="majorHAnsi" w:hAnsiTheme="majorHAnsi"/>
          <w:color w:val="auto"/>
          <w:sz w:val="23"/>
          <w:szCs w:val="23"/>
        </w:rPr>
        <w:t xml:space="preserve">. </w:t>
      </w:r>
      <w:r w:rsidR="005F130C" w:rsidRPr="005F130C">
        <w:rPr>
          <w:rFonts w:asciiTheme="majorHAnsi" w:hAnsiTheme="majorHAnsi"/>
          <w:sz w:val="23"/>
          <w:szCs w:val="23"/>
        </w:rPr>
        <w:t>Our expectations for our students are outlined below:</w:t>
      </w:r>
    </w:p>
    <w:p w14:paraId="0A67A466" w14:textId="77777777" w:rsidR="005F130C" w:rsidRPr="005F130C" w:rsidRDefault="005F130C" w:rsidP="005F130C">
      <w:pPr>
        <w:pStyle w:val="Default"/>
        <w:rPr>
          <w:rFonts w:asciiTheme="majorHAnsi" w:hAnsiTheme="majorHAnsi"/>
          <w:sz w:val="23"/>
          <w:szCs w:val="23"/>
        </w:rPr>
      </w:pPr>
    </w:p>
    <w:p w14:paraId="61AD80A1" w14:textId="77777777" w:rsidR="005F130C" w:rsidRPr="005F130C" w:rsidRDefault="005F130C" w:rsidP="005F130C">
      <w:pPr>
        <w:pStyle w:val="Default"/>
        <w:numPr>
          <w:ilvl w:val="0"/>
          <w:numId w:val="29"/>
        </w:numPr>
        <w:rPr>
          <w:rFonts w:asciiTheme="majorHAnsi" w:hAnsiTheme="majorHAnsi"/>
          <w:sz w:val="23"/>
          <w:szCs w:val="23"/>
        </w:rPr>
      </w:pPr>
      <w:r w:rsidRPr="005F130C">
        <w:rPr>
          <w:rFonts w:asciiTheme="majorHAnsi" w:hAnsiTheme="majorHAnsi"/>
          <w:sz w:val="23"/>
          <w:szCs w:val="23"/>
        </w:rPr>
        <w:t>Increasing maturity as students grow older:</w:t>
      </w:r>
    </w:p>
    <w:p w14:paraId="582C8ACF" w14:textId="1A9B856C" w:rsidR="005F130C" w:rsidRPr="005F130C" w:rsidRDefault="00667829" w:rsidP="005F130C">
      <w:pPr>
        <w:pStyle w:val="Default"/>
        <w:numPr>
          <w:ilvl w:val="1"/>
          <w:numId w:val="29"/>
        </w:numPr>
        <w:rPr>
          <w:rFonts w:asciiTheme="majorHAnsi" w:hAnsiTheme="majorHAnsi"/>
          <w:sz w:val="23"/>
          <w:szCs w:val="23"/>
        </w:rPr>
      </w:pPr>
      <w:r>
        <w:rPr>
          <w:rFonts w:asciiTheme="majorHAnsi" w:hAnsiTheme="majorHAnsi"/>
          <w:sz w:val="23"/>
          <w:szCs w:val="23"/>
        </w:rPr>
        <w:t>Grades K</w:t>
      </w:r>
      <w:r w:rsidR="005F130C" w:rsidRPr="005F130C">
        <w:rPr>
          <w:rFonts w:asciiTheme="majorHAnsi" w:hAnsiTheme="majorHAnsi"/>
          <w:sz w:val="23"/>
          <w:szCs w:val="23"/>
        </w:rPr>
        <w:t>-4: Obedience</w:t>
      </w:r>
    </w:p>
    <w:p w14:paraId="3FD61DBC" w14:textId="77777777" w:rsidR="005F130C" w:rsidRPr="005F130C" w:rsidRDefault="005F130C" w:rsidP="005F130C">
      <w:pPr>
        <w:pStyle w:val="Default"/>
        <w:numPr>
          <w:ilvl w:val="1"/>
          <w:numId w:val="29"/>
        </w:numPr>
        <w:rPr>
          <w:rFonts w:asciiTheme="majorHAnsi" w:hAnsiTheme="majorHAnsi"/>
          <w:sz w:val="23"/>
          <w:szCs w:val="23"/>
        </w:rPr>
      </w:pPr>
      <w:r w:rsidRPr="005F130C">
        <w:rPr>
          <w:rFonts w:asciiTheme="majorHAnsi" w:hAnsiTheme="majorHAnsi"/>
          <w:sz w:val="23"/>
          <w:szCs w:val="23"/>
        </w:rPr>
        <w:t>Grades 5-8: Responsibility</w:t>
      </w:r>
    </w:p>
    <w:p w14:paraId="143F9CC7" w14:textId="77777777" w:rsidR="005F130C" w:rsidRPr="005F130C" w:rsidRDefault="005F130C" w:rsidP="005F130C">
      <w:pPr>
        <w:pStyle w:val="Default"/>
        <w:numPr>
          <w:ilvl w:val="1"/>
          <w:numId w:val="29"/>
        </w:numPr>
        <w:rPr>
          <w:rFonts w:asciiTheme="majorHAnsi" w:hAnsiTheme="majorHAnsi"/>
          <w:sz w:val="23"/>
          <w:szCs w:val="23"/>
        </w:rPr>
      </w:pPr>
      <w:r w:rsidRPr="005F130C">
        <w:rPr>
          <w:rFonts w:asciiTheme="majorHAnsi" w:hAnsiTheme="majorHAnsi"/>
          <w:sz w:val="23"/>
          <w:szCs w:val="23"/>
        </w:rPr>
        <w:t>Grades 9-12: Independence</w:t>
      </w:r>
    </w:p>
    <w:p w14:paraId="676E2BD9" w14:textId="77777777" w:rsidR="005F130C" w:rsidRPr="005F130C" w:rsidRDefault="005F130C" w:rsidP="005F130C">
      <w:pPr>
        <w:pStyle w:val="Default"/>
        <w:numPr>
          <w:ilvl w:val="0"/>
          <w:numId w:val="29"/>
        </w:numPr>
        <w:rPr>
          <w:rFonts w:asciiTheme="majorHAnsi" w:hAnsiTheme="majorHAnsi"/>
          <w:sz w:val="23"/>
          <w:szCs w:val="23"/>
        </w:rPr>
      </w:pPr>
      <w:r w:rsidRPr="005F130C">
        <w:rPr>
          <w:rFonts w:asciiTheme="majorHAnsi" w:hAnsiTheme="majorHAnsi"/>
          <w:sz w:val="23"/>
          <w:szCs w:val="23"/>
        </w:rPr>
        <w:t>Good school spirit and willing participation in school events (field trips, etc.)</w:t>
      </w:r>
    </w:p>
    <w:p w14:paraId="08950E75" w14:textId="77777777" w:rsidR="005F130C" w:rsidRPr="005F130C" w:rsidRDefault="005F130C" w:rsidP="005F130C">
      <w:pPr>
        <w:pStyle w:val="Default"/>
        <w:numPr>
          <w:ilvl w:val="0"/>
          <w:numId w:val="29"/>
        </w:numPr>
        <w:rPr>
          <w:rFonts w:asciiTheme="majorHAnsi" w:hAnsiTheme="majorHAnsi"/>
          <w:sz w:val="23"/>
          <w:szCs w:val="23"/>
        </w:rPr>
      </w:pPr>
      <w:r w:rsidRPr="005F130C">
        <w:rPr>
          <w:rFonts w:asciiTheme="majorHAnsi" w:hAnsiTheme="majorHAnsi"/>
          <w:sz w:val="23"/>
          <w:szCs w:val="23"/>
        </w:rPr>
        <w:t>Completion of all assigned work</w:t>
      </w:r>
    </w:p>
    <w:p w14:paraId="65C73BF0" w14:textId="759E814C" w:rsidR="00536675" w:rsidRPr="009C5B5A" w:rsidRDefault="00536675" w:rsidP="00536675">
      <w:pPr>
        <w:pStyle w:val="Default"/>
        <w:rPr>
          <w:rFonts w:asciiTheme="majorHAnsi" w:hAnsiTheme="majorHAnsi"/>
          <w:color w:val="auto"/>
          <w:sz w:val="23"/>
          <w:szCs w:val="23"/>
        </w:rPr>
      </w:pPr>
    </w:p>
    <w:p w14:paraId="7B450158" w14:textId="77777777" w:rsidR="005C74BE" w:rsidRDefault="005C74BE" w:rsidP="00536675">
      <w:pPr>
        <w:pStyle w:val="Default"/>
        <w:rPr>
          <w:rFonts w:asciiTheme="majorHAnsi" w:hAnsiTheme="majorHAnsi"/>
          <w:color w:val="auto"/>
          <w:sz w:val="23"/>
          <w:szCs w:val="23"/>
        </w:rPr>
      </w:pPr>
      <w:r>
        <w:rPr>
          <w:rFonts w:asciiTheme="majorHAnsi" w:hAnsiTheme="majorHAnsi"/>
          <w:color w:val="auto"/>
          <w:sz w:val="23"/>
          <w:szCs w:val="23"/>
        </w:rPr>
        <w:t>We believe that students are not ready for responsibility until they have learned to be obedient, and they are not ready to be independent until they have learned to be responsible. We give greater and greater freedom to students as they demonstrate that they are ready for it.</w:t>
      </w:r>
    </w:p>
    <w:p w14:paraId="3AA58164" w14:textId="77777777" w:rsidR="009416D0" w:rsidRDefault="009416D0" w:rsidP="00536675">
      <w:pPr>
        <w:pStyle w:val="Default"/>
        <w:rPr>
          <w:rFonts w:asciiTheme="majorHAnsi" w:hAnsiTheme="majorHAnsi"/>
          <w:color w:val="auto"/>
          <w:sz w:val="23"/>
          <w:szCs w:val="23"/>
        </w:rPr>
      </w:pPr>
    </w:p>
    <w:p w14:paraId="7A61B569" w14:textId="644605C7" w:rsidR="009416D0" w:rsidRDefault="009416D0" w:rsidP="00536675">
      <w:pPr>
        <w:pStyle w:val="Default"/>
        <w:rPr>
          <w:rFonts w:asciiTheme="majorHAnsi" w:hAnsiTheme="majorHAnsi"/>
          <w:color w:val="auto"/>
          <w:sz w:val="23"/>
          <w:szCs w:val="23"/>
        </w:rPr>
      </w:pPr>
      <w:r>
        <w:rPr>
          <w:rFonts w:asciiTheme="majorHAnsi" w:hAnsiTheme="majorHAnsi"/>
          <w:color w:val="auto"/>
          <w:sz w:val="23"/>
          <w:szCs w:val="23"/>
        </w:rPr>
        <w:t xml:space="preserve">Students who show patterns of doing work poorly or turning work in late </w:t>
      </w:r>
      <w:r w:rsidR="00CE0B31">
        <w:rPr>
          <w:rFonts w:asciiTheme="majorHAnsi" w:hAnsiTheme="majorHAnsi"/>
          <w:color w:val="auto"/>
          <w:sz w:val="23"/>
          <w:szCs w:val="23"/>
        </w:rPr>
        <w:t>are usually</w:t>
      </w:r>
      <w:r>
        <w:rPr>
          <w:rFonts w:asciiTheme="majorHAnsi" w:hAnsiTheme="majorHAnsi"/>
          <w:color w:val="auto"/>
          <w:sz w:val="23"/>
          <w:szCs w:val="23"/>
        </w:rPr>
        <w:t xml:space="preserve"> placed on academic probation. Terms of </w:t>
      </w:r>
      <w:r w:rsidR="00CE0B31">
        <w:rPr>
          <w:rFonts w:asciiTheme="majorHAnsi" w:hAnsiTheme="majorHAnsi"/>
          <w:color w:val="auto"/>
          <w:sz w:val="23"/>
          <w:szCs w:val="23"/>
        </w:rPr>
        <w:t xml:space="preserve">the </w:t>
      </w:r>
      <w:r>
        <w:rPr>
          <w:rFonts w:asciiTheme="majorHAnsi" w:hAnsiTheme="majorHAnsi"/>
          <w:color w:val="auto"/>
          <w:sz w:val="23"/>
          <w:szCs w:val="23"/>
        </w:rPr>
        <w:t xml:space="preserve">probation will be reviewed in a meeting including the student’s parents, the homeroom teacher, and the academy principal. </w:t>
      </w:r>
      <w:r w:rsidR="00CE0B31">
        <w:rPr>
          <w:rFonts w:asciiTheme="majorHAnsi" w:hAnsiTheme="majorHAnsi"/>
          <w:color w:val="auto"/>
          <w:sz w:val="23"/>
          <w:szCs w:val="23"/>
        </w:rPr>
        <w:t>If specified in the terms of the probation, f</w:t>
      </w:r>
      <w:r>
        <w:rPr>
          <w:rFonts w:asciiTheme="majorHAnsi" w:hAnsiTheme="majorHAnsi"/>
          <w:color w:val="auto"/>
          <w:sz w:val="23"/>
          <w:szCs w:val="23"/>
        </w:rPr>
        <w:t>ailure to keep the terms of probation will result in the student being asked to leave the academy.</w:t>
      </w:r>
    </w:p>
    <w:p w14:paraId="21517ABE" w14:textId="77777777" w:rsidR="005C74BE" w:rsidRDefault="005C74BE" w:rsidP="00536675">
      <w:pPr>
        <w:pStyle w:val="Default"/>
        <w:rPr>
          <w:rFonts w:asciiTheme="majorHAnsi" w:hAnsiTheme="majorHAnsi"/>
          <w:color w:val="auto"/>
          <w:sz w:val="23"/>
          <w:szCs w:val="23"/>
        </w:rPr>
      </w:pPr>
    </w:p>
    <w:p w14:paraId="3D1F2BA5" w14:textId="77777777" w:rsidR="005F130C" w:rsidRPr="005F130C" w:rsidRDefault="005F130C" w:rsidP="005F130C">
      <w:pPr>
        <w:pStyle w:val="Default"/>
        <w:rPr>
          <w:rFonts w:asciiTheme="majorHAnsi" w:hAnsiTheme="majorHAnsi"/>
          <w:sz w:val="23"/>
          <w:szCs w:val="23"/>
        </w:rPr>
      </w:pPr>
      <w:r w:rsidRPr="005F130C">
        <w:rPr>
          <w:rFonts w:asciiTheme="majorHAnsi" w:hAnsiTheme="majorHAnsi"/>
          <w:sz w:val="23"/>
          <w:szCs w:val="23"/>
        </w:rPr>
        <w:t>Teachers will deal with each student on an individual basis. The Gospel as outlined above will be the basis for all our dealings with student behavior. Patterns of failing to meet the expectations listed above will result in any or all of the following:</w:t>
      </w:r>
    </w:p>
    <w:p w14:paraId="6FDA2ECE" w14:textId="77777777" w:rsidR="005F130C" w:rsidRPr="005F130C" w:rsidRDefault="005F130C" w:rsidP="005F130C">
      <w:pPr>
        <w:pStyle w:val="Default"/>
        <w:numPr>
          <w:ilvl w:val="0"/>
          <w:numId w:val="30"/>
        </w:numPr>
        <w:rPr>
          <w:rFonts w:asciiTheme="majorHAnsi" w:hAnsiTheme="majorHAnsi"/>
          <w:sz w:val="23"/>
          <w:szCs w:val="23"/>
        </w:rPr>
      </w:pPr>
      <w:r w:rsidRPr="005F130C">
        <w:rPr>
          <w:rFonts w:asciiTheme="majorHAnsi" w:hAnsiTheme="majorHAnsi"/>
          <w:sz w:val="23"/>
          <w:szCs w:val="23"/>
        </w:rPr>
        <w:t>Notification of the parent</w:t>
      </w:r>
    </w:p>
    <w:p w14:paraId="20429B2F" w14:textId="77777777" w:rsidR="005F130C" w:rsidRPr="005F130C" w:rsidRDefault="005F130C" w:rsidP="005F130C">
      <w:pPr>
        <w:pStyle w:val="Default"/>
        <w:numPr>
          <w:ilvl w:val="0"/>
          <w:numId w:val="30"/>
        </w:numPr>
        <w:rPr>
          <w:rFonts w:asciiTheme="majorHAnsi" w:hAnsiTheme="majorHAnsi"/>
          <w:sz w:val="23"/>
          <w:szCs w:val="23"/>
        </w:rPr>
      </w:pPr>
      <w:r w:rsidRPr="005F130C">
        <w:rPr>
          <w:rFonts w:asciiTheme="majorHAnsi" w:hAnsiTheme="majorHAnsi"/>
          <w:sz w:val="23"/>
          <w:szCs w:val="23"/>
        </w:rPr>
        <w:t>In-school suspension</w:t>
      </w:r>
    </w:p>
    <w:p w14:paraId="364827C7" w14:textId="77777777" w:rsidR="005F130C" w:rsidRPr="005F130C" w:rsidRDefault="005F130C" w:rsidP="005F130C">
      <w:pPr>
        <w:pStyle w:val="Default"/>
        <w:numPr>
          <w:ilvl w:val="0"/>
          <w:numId w:val="30"/>
        </w:numPr>
        <w:rPr>
          <w:rFonts w:asciiTheme="majorHAnsi" w:hAnsiTheme="majorHAnsi"/>
          <w:sz w:val="23"/>
          <w:szCs w:val="23"/>
        </w:rPr>
      </w:pPr>
      <w:r w:rsidRPr="005F130C">
        <w:rPr>
          <w:rFonts w:asciiTheme="majorHAnsi" w:hAnsiTheme="majorHAnsi"/>
          <w:sz w:val="23"/>
          <w:szCs w:val="23"/>
        </w:rPr>
        <w:t>Out-of-school suspension</w:t>
      </w:r>
    </w:p>
    <w:p w14:paraId="092ABEA2" w14:textId="77777777" w:rsidR="005F130C" w:rsidRPr="005F130C" w:rsidRDefault="005F130C" w:rsidP="005F130C">
      <w:pPr>
        <w:pStyle w:val="Default"/>
        <w:numPr>
          <w:ilvl w:val="0"/>
          <w:numId w:val="30"/>
        </w:numPr>
        <w:rPr>
          <w:rFonts w:asciiTheme="majorHAnsi" w:hAnsiTheme="majorHAnsi"/>
          <w:sz w:val="23"/>
          <w:szCs w:val="23"/>
        </w:rPr>
      </w:pPr>
      <w:r w:rsidRPr="005F130C">
        <w:rPr>
          <w:rFonts w:asciiTheme="majorHAnsi" w:hAnsiTheme="majorHAnsi"/>
          <w:sz w:val="23"/>
          <w:szCs w:val="23"/>
        </w:rPr>
        <w:t>Probation</w:t>
      </w:r>
    </w:p>
    <w:p w14:paraId="47E00F50" w14:textId="77777777" w:rsidR="005F130C" w:rsidRPr="005F130C" w:rsidRDefault="005F130C" w:rsidP="005F130C">
      <w:pPr>
        <w:pStyle w:val="Default"/>
        <w:numPr>
          <w:ilvl w:val="0"/>
          <w:numId w:val="30"/>
        </w:numPr>
        <w:rPr>
          <w:rFonts w:asciiTheme="majorHAnsi" w:hAnsiTheme="majorHAnsi"/>
          <w:sz w:val="23"/>
          <w:szCs w:val="23"/>
        </w:rPr>
      </w:pPr>
      <w:r w:rsidRPr="005F130C">
        <w:rPr>
          <w:rFonts w:asciiTheme="majorHAnsi" w:hAnsiTheme="majorHAnsi"/>
          <w:sz w:val="23"/>
          <w:szCs w:val="23"/>
        </w:rPr>
        <w:t>Expulsion</w:t>
      </w:r>
    </w:p>
    <w:p w14:paraId="6C42FF30" w14:textId="77777777" w:rsidR="009D5990" w:rsidRPr="009C5B5A" w:rsidRDefault="009D5990" w:rsidP="00536675">
      <w:pPr>
        <w:pStyle w:val="Default"/>
        <w:rPr>
          <w:rFonts w:asciiTheme="majorHAnsi" w:hAnsiTheme="majorHAnsi"/>
          <w:color w:val="auto"/>
          <w:sz w:val="23"/>
          <w:szCs w:val="23"/>
        </w:rPr>
      </w:pPr>
    </w:p>
    <w:p w14:paraId="0BCF9229" w14:textId="77777777" w:rsidR="005F130C" w:rsidRPr="005F130C" w:rsidRDefault="005F130C" w:rsidP="005F130C">
      <w:pPr>
        <w:autoSpaceDE w:val="0"/>
        <w:autoSpaceDN w:val="0"/>
        <w:adjustRightInd w:val="0"/>
        <w:spacing w:after="0" w:line="240" w:lineRule="auto"/>
        <w:rPr>
          <w:rFonts w:ascii="Cambria" w:eastAsia="MS Mincho" w:hAnsi="Cambria" w:cs="Times New Roman"/>
          <w:sz w:val="23"/>
          <w:szCs w:val="23"/>
        </w:rPr>
      </w:pPr>
      <w:r w:rsidRPr="005F130C">
        <w:rPr>
          <w:rFonts w:ascii="Cambria" w:eastAsia="MS Mincho" w:hAnsi="Cambria" w:cs="Times New Roman"/>
          <w:sz w:val="23"/>
          <w:szCs w:val="23"/>
        </w:rPr>
        <w:t>Discipline will not include corporal punishment. However, in cases in which a student may harm or endanger another person or damage property, the student may be restrained by a staff member. For younger students, this may include holding the child until he/she is no longer out of control. Criminal behavior may lead to the notification of the appropriate civil authorities (police, etc.).</w:t>
      </w:r>
    </w:p>
    <w:p w14:paraId="23F29F20" w14:textId="77777777" w:rsidR="00536675" w:rsidRPr="009C5B5A" w:rsidRDefault="00536675" w:rsidP="00536675">
      <w:pPr>
        <w:pStyle w:val="Default"/>
        <w:rPr>
          <w:rFonts w:asciiTheme="majorHAnsi" w:hAnsiTheme="majorHAnsi"/>
          <w:b/>
          <w:bCs/>
          <w:color w:val="auto"/>
          <w:sz w:val="28"/>
          <w:szCs w:val="28"/>
        </w:rPr>
      </w:pPr>
    </w:p>
    <w:p w14:paraId="0AC19B77" w14:textId="77777777" w:rsidR="005F3946" w:rsidRDefault="005F3946">
      <w:pPr>
        <w:rPr>
          <w:rFonts w:asciiTheme="majorHAnsi" w:hAnsiTheme="majorHAnsi" w:cs="Times New Roman"/>
          <w:b/>
          <w:bCs/>
          <w:sz w:val="23"/>
          <w:szCs w:val="23"/>
        </w:rPr>
      </w:pPr>
      <w:r>
        <w:rPr>
          <w:rFonts w:asciiTheme="majorHAnsi" w:hAnsiTheme="majorHAnsi"/>
          <w:b/>
          <w:bCs/>
          <w:sz w:val="23"/>
          <w:szCs w:val="23"/>
        </w:rPr>
        <w:br w:type="page"/>
      </w:r>
    </w:p>
    <w:p w14:paraId="2DCF62FF" w14:textId="60DC9EB6" w:rsidR="0002610E" w:rsidRPr="009C5B5A" w:rsidRDefault="00241185" w:rsidP="00117A2A">
      <w:pPr>
        <w:pStyle w:val="Default"/>
        <w:rPr>
          <w:rFonts w:asciiTheme="majorHAnsi" w:hAnsiTheme="majorHAnsi"/>
          <w:color w:val="auto"/>
          <w:sz w:val="23"/>
          <w:szCs w:val="23"/>
        </w:rPr>
      </w:pPr>
      <w:r w:rsidRPr="009C5B5A">
        <w:rPr>
          <w:rFonts w:asciiTheme="majorHAnsi" w:hAnsiTheme="majorHAnsi"/>
          <w:b/>
          <w:bCs/>
          <w:color w:val="auto"/>
          <w:sz w:val="23"/>
          <w:szCs w:val="23"/>
        </w:rPr>
        <w:lastRenderedPageBreak/>
        <w:t>Resolving Differences</w:t>
      </w:r>
    </w:p>
    <w:p w14:paraId="08159859" w14:textId="0A674EFE" w:rsidR="00241185" w:rsidRPr="009C5B5A" w:rsidRDefault="0002610E" w:rsidP="0002610E">
      <w:pPr>
        <w:pStyle w:val="Default"/>
        <w:rPr>
          <w:rFonts w:asciiTheme="majorHAnsi" w:hAnsiTheme="majorHAnsi"/>
          <w:color w:val="auto"/>
          <w:sz w:val="23"/>
          <w:szCs w:val="23"/>
        </w:rPr>
      </w:pPr>
      <w:r w:rsidRPr="009C5B5A">
        <w:rPr>
          <w:rFonts w:asciiTheme="majorHAnsi" w:hAnsiTheme="majorHAnsi"/>
          <w:color w:val="auto"/>
          <w:sz w:val="23"/>
          <w:szCs w:val="23"/>
        </w:rPr>
        <w:t>Conflict will happen. Conflict helps us learn much about ourselves and our own selfishness. In the midst of conflict</w:t>
      </w:r>
      <w:r w:rsidR="00C76906">
        <w:rPr>
          <w:rFonts w:asciiTheme="majorHAnsi" w:hAnsiTheme="majorHAnsi"/>
          <w:color w:val="auto"/>
          <w:sz w:val="23"/>
          <w:szCs w:val="23"/>
        </w:rPr>
        <w:t>,</w:t>
      </w:r>
      <w:r w:rsidRPr="009C5B5A">
        <w:rPr>
          <w:rFonts w:asciiTheme="majorHAnsi" w:hAnsiTheme="majorHAnsi"/>
          <w:color w:val="auto"/>
          <w:sz w:val="23"/>
          <w:szCs w:val="23"/>
        </w:rPr>
        <w:t xml:space="preserve"> we must follow p</w:t>
      </w:r>
      <w:r w:rsidR="00241185" w:rsidRPr="009C5B5A">
        <w:rPr>
          <w:rFonts w:asciiTheme="majorHAnsi" w:hAnsiTheme="majorHAnsi"/>
          <w:color w:val="auto"/>
          <w:sz w:val="23"/>
          <w:szCs w:val="23"/>
        </w:rPr>
        <w:t xml:space="preserve">rinciples from Matthew 18:15-16: </w:t>
      </w:r>
    </w:p>
    <w:p w14:paraId="3F823B4A" w14:textId="77777777" w:rsidR="00241185" w:rsidRPr="009C5B5A" w:rsidRDefault="00241185" w:rsidP="0002610E">
      <w:pPr>
        <w:pStyle w:val="Default"/>
        <w:rPr>
          <w:rFonts w:asciiTheme="majorHAnsi" w:hAnsiTheme="majorHAnsi"/>
          <w:color w:val="auto"/>
          <w:sz w:val="23"/>
          <w:szCs w:val="23"/>
        </w:rPr>
      </w:pPr>
    </w:p>
    <w:p w14:paraId="02295F20" w14:textId="77777777" w:rsidR="00241185" w:rsidRPr="009C5B5A" w:rsidRDefault="00241185" w:rsidP="00241185">
      <w:pPr>
        <w:pStyle w:val="Default"/>
        <w:ind w:left="720"/>
        <w:rPr>
          <w:rStyle w:val="woj"/>
          <w:rFonts w:asciiTheme="majorHAnsi" w:hAnsiTheme="majorHAnsi"/>
          <w:color w:val="auto"/>
          <w:sz w:val="23"/>
          <w:szCs w:val="23"/>
        </w:rPr>
      </w:pPr>
      <w:r w:rsidRPr="009C5B5A">
        <w:rPr>
          <w:rStyle w:val="woj"/>
          <w:rFonts w:asciiTheme="majorHAnsi" w:hAnsiTheme="majorHAnsi"/>
          <w:color w:val="auto"/>
          <w:sz w:val="23"/>
          <w:szCs w:val="23"/>
        </w:rPr>
        <w:t>If your brother or sister sins,</w:t>
      </w:r>
      <w:r w:rsidRPr="009C5B5A">
        <w:rPr>
          <w:rStyle w:val="woj"/>
          <w:rFonts w:asciiTheme="majorHAnsi" w:hAnsiTheme="majorHAnsi"/>
          <w:color w:val="auto"/>
          <w:sz w:val="23"/>
          <w:szCs w:val="23"/>
          <w:vertAlign w:val="superscript"/>
        </w:rPr>
        <w:t xml:space="preserve"> </w:t>
      </w:r>
      <w:r w:rsidRPr="009C5B5A">
        <w:rPr>
          <w:rStyle w:val="woj"/>
          <w:rFonts w:asciiTheme="majorHAnsi" w:hAnsiTheme="majorHAnsi"/>
          <w:color w:val="auto"/>
          <w:sz w:val="23"/>
          <w:szCs w:val="23"/>
        </w:rPr>
        <w:t>go and point out their fault, just between the two of you. If they listen to you, you have won them over.</w:t>
      </w:r>
      <w:r w:rsidRPr="009C5B5A">
        <w:rPr>
          <w:rFonts w:asciiTheme="majorHAnsi" w:hAnsiTheme="majorHAnsi"/>
          <w:color w:val="auto"/>
          <w:sz w:val="23"/>
          <w:szCs w:val="23"/>
        </w:rPr>
        <w:t xml:space="preserve"> </w:t>
      </w:r>
      <w:r w:rsidRPr="009C5B5A">
        <w:rPr>
          <w:rStyle w:val="woj"/>
          <w:rFonts w:asciiTheme="majorHAnsi" w:hAnsiTheme="majorHAnsi"/>
          <w:color w:val="auto"/>
          <w:sz w:val="23"/>
          <w:szCs w:val="23"/>
          <w:vertAlign w:val="superscript"/>
        </w:rPr>
        <w:t>16 </w:t>
      </w:r>
      <w:r w:rsidRPr="009C5B5A">
        <w:rPr>
          <w:rStyle w:val="woj"/>
          <w:rFonts w:asciiTheme="majorHAnsi" w:hAnsiTheme="majorHAnsi"/>
          <w:color w:val="auto"/>
          <w:sz w:val="23"/>
          <w:szCs w:val="23"/>
        </w:rPr>
        <w:t>But if they will not listen, take one or two others along, so that “every matter may be established by the testimony of two or three witnesses.”</w:t>
      </w:r>
    </w:p>
    <w:p w14:paraId="08330EEB" w14:textId="77777777" w:rsidR="00241185" w:rsidRPr="009C5B5A" w:rsidRDefault="00241185" w:rsidP="0002610E">
      <w:pPr>
        <w:pStyle w:val="Default"/>
        <w:rPr>
          <w:rStyle w:val="woj"/>
          <w:rFonts w:asciiTheme="majorHAnsi" w:hAnsiTheme="majorHAnsi"/>
          <w:color w:val="auto"/>
          <w:sz w:val="23"/>
          <w:szCs w:val="23"/>
        </w:rPr>
      </w:pPr>
    </w:p>
    <w:p w14:paraId="29CFFB02" w14:textId="77777777" w:rsidR="00241185" w:rsidRPr="009C5B5A" w:rsidRDefault="00241185" w:rsidP="0002610E">
      <w:pPr>
        <w:pStyle w:val="Default"/>
        <w:rPr>
          <w:rFonts w:asciiTheme="majorHAnsi" w:hAnsiTheme="majorHAnsi"/>
          <w:color w:val="auto"/>
          <w:sz w:val="23"/>
          <w:szCs w:val="23"/>
        </w:rPr>
      </w:pPr>
      <w:r w:rsidRPr="009C5B5A">
        <w:rPr>
          <w:rFonts w:asciiTheme="majorHAnsi" w:hAnsiTheme="majorHAnsi"/>
          <w:color w:val="auto"/>
          <w:sz w:val="23"/>
          <w:szCs w:val="23"/>
        </w:rPr>
        <w:t>In following this model, we teach students to try to deal with any complaint against a fellow student first by going directly to the person who committed the offense and trying to work things out just the two of them. If this does not lead to restoration, we ask the student to take the matter to the homeroom teacher.</w:t>
      </w:r>
    </w:p>
    <w:p w14:paraId="2ADD3796" w14:textId="77777777" w:rsidR="00241185" w:rsidRPr="009C5B5A" w:rsidRDefault="00241185" w:rsidP="0002610E">
      <w:pPr>
        <w:pStyle w:val="Default"/>
        <w:rPr>
          <w:rFonts w:asciiTheme="majorHAnsi" w:hAnsiTheme="majorHAnsi"/>
          <w:color w:val="auto"/>
          <w:sz w:val="23"/>
          <w:szCs w:val="23"/>
        </w:rPr>
      </w:pPr>
    </w:p>
    <w:p w14:paraId="03AA451C" w14:textId="77777777" w:rsidR="0002610E" w:rsidRPr="009C5B5A" w:rsidRDefault="00241185" w:rsidP="0002610E">
      <w:pPr>
        <w:pStyle w:val="Default"/>
        <w:rPr>
          <w:rFonts w:asciiTheme="majorHAnsi" w:hAnsiTheme="majorHAnsi"/>
          <w:color w:val="auto"/>
          <w:sz w:val="23"/>
          <w:szCs w:val="23"/>
        </w:rPr>
      </w:pPr>
      <w:r w:rsidRPr="009C5B5A">
        <w:rPr>
          <w:rFonts w:asciiTheme="majorHAnsi" w:hAnsiTheme="majorHAnsi"/>
          <w:color w:val="auto"/>
          <w:sz w:val="23"/>
          <w:szCs w:val="23"/>
        </w:rPr>
        <w:t xml:space="preserve">When a student feels he/she has been wronged by a teacher, that student should wait until </w:t>
      </w:r>
      <w:r w:rsidRPr="009C5B5A">
        <w:rPr>
          <w:rFonts w:asciiTheme="majorHAnsi" w:hAnsiTheme="majorHAnsi"/>
          <w:i/>
          <w:color w:val="auto"/>
          <w:sz w:val="23"/>
          <w:szCs w:val="23"/>
        </w:rPr>
        <w:t>after class</w:t>
      </w:r>
      <w:r w:rsidRPr="009C5B5A">
        <w:rPr>
          <w:rFonts w:asciiTheme="majorHAnsi" w:hAnsiTheme="majorHAnsi"/>
          <w:color w:val="auto"/>
          <w:sz w:val="23"/>
          <w:szCs w:val="23"/>
        </w:rPr>
        <w:t xml:space="preserve"> to bring the issue to the teacher’s attention. If this does not resolve</w:t>
      </w:r>
      <w:r w:rsidR="0002610E" w:rsidRPr="009C5B5A">
        <w:rPr>
          <w:rFonts w:asciiTheme="majorHAnsi" w:hAnsiTheme="majorHAnsi"/>
          <w:color w:val="auto"/>
          <w:sz w:val="23"/>
          <w:szCs w:val="23"/>
        </w:rPr>
        <w:t xml:space="preserve"> the situation the administrator</w:t>
      </w:r>
      <w:r w:rsidRPr="009C5B5A">
        <w:rPr>
          <w:rFonts w:asciiTheme="majorHAnsi" w:hAnsiTheme="majorHAnsi"/>
          <w:color w:val="auto"/>
          <w:sz w:val="23"/>
          <w:szCs w:val="23"/>
        </w:rPr>
        <w:t xml:space="preserve"> will</w:t>
      </w:r>
      <w:r w:rsidR="0002610E" w:rsidRPr="009C5B5A">
        <w:rPr>
          <w:rFonts w:asciiTheme="majorHAnsi" w:hAnsiTheme="majorHAnsi"/>
          <w:color w:val="auto"/>
          <w:sz w:val="23"/>
          <w:szCs w:val="23"/>
        </w:rPr>
        <w:t xml:space="preserve"> then speak to both parties involved, as well </w:t>
      </w:r>
      <w:r w:rsidR="00BE0BEC" w:rsidRPr="009C5B5A">
        <w:rPr>
          <w:rFonts w:asciiTheme="majorHAnsi" w:hAnsiTheme="majorHAnsi"/>
          <w:color w:val="auto"/>
          <w:sz w:val="23"/>
          <w:szCs w:val="23"/>
        </w:rPr>
        <w:t xml:space="preserve">as </w:t>
      </w:r>
      <w:r w:rsidR="0002610E" w:rsidRPr="009C5B5A">
        <w:rPr>
          <w:rFonts w:asciiTheme="majorHAnsi" w:hAnsiTheme="majorHAnsi"/>
          <w:color w:val="auto"/>
          <w:sz w:val="23"/>
          <w:szCs w:val="23"/>
        </w:rPr>
        <w:t>seek</w:t>
      </w:r>
      <w:r w:rsidR="00BE0BEC" w:rsidRPr="009C5B5A">
        <w:rPr>
          <w:rFonts w:asciiTheme="majorHAnsi" w:hAnsiTheme="majorHAnsi"/>
          <w:color w:val="auto"/>
          <w:sz w:val="23"/>
          <w:szCs w:val="23"/>
        </w:rPr>
        <w:t>ing</w:t>
      </w:r>
      <w:r w:rsidR="0002610E" w:rsidRPr="009C5B5A">
        <w:rPr>
          <w:rFonts w:asciiTheme="majorHAnsi" w:hAnsiTheme="majorHAnsi"/>
          <w:color w:val="auto"/>
          <w:sz w:val="23"/>
          <w:szCs w:val="23"/>
        </w:rPr>
        <w:t xml:space="preserve"> parental input and/or involvement.</w:t>
      </w:r>
      <w:r w:rsidR="00487A98" w:rsidRPr="009C5B5A">
        <w:rPr>
          <w:rFonts w:asciiTheme="majorHAnsi" w:hAnsiTheme="majorHAnsi"/>
          <w:color w:val="auto"/>
          <w:sz w:val="23"/>
          <w:szCs w:val="23"/>
        </w:rPr>
        <w:t xml:space="preserve"> If the teacher involved is the administrator, another teacher or a board member may step in as a mediator.</w:t>
      </w:r>
    </w:p>
    <w:p w14:paraId="3629E334" w14:textId="77777777" w:rsidR="00241185" w:rsidRPr="009C5B5A" w:rsidRDefault="00241185" w:rsidP="0002610E">
      <w:pPr>
        <w:pStyle w:val="Default"/>
        <w:rPr>
          <w:rFonts w:asciiTheme="majorHAnsi" w:hAnsiTheme="majorHAnsi"/>
          <w:color w:val="auto"/>
          <w:sz w:val="23"/>
          <w:szCs w:val="23"/>
        </w:rPr>
      </w:pPr>
    </w:p>
    <w:p w14:paraId="7FFE2188" w14:textId="12AB3A19" w:rsidR="007C2B31" w:rsidRPr="009C5B5A" w:rsidRDefault="007C2B31" w:rsidP="007C2B31">
      <w:pPr>
        <w:pStyle w:val="Default"/>
        <w:rPr>
          <w:rFonts w:asciiTheme="majorHAnsi" w:hAnsiTheme="majorHAnsi"/>
          <w:color w:val="auto"/>
          <w:sz w:val="23"/>
          <w:szCs w:val="23"/>
        </w:rPr>
      </w:pPr>
      <w:r w:rsidRPr="009C5B5A">
        <w:rPr>
          <w:rFonts w:asciiTheme="majorHAnsi" w:hAnsiTheme="majorHAnsi"/>
          <w:color w:val="auto"/>
          <w:sz w:val="23"/>
          <w:szCs w:val="23"/>
        </w:rPr>
        <w:t xml:space="preserve">HBCA exists to serve its students and their families, and we recognize that we cannot always be sensitive to all the needs of our students or aware of all that occurs at school. Therefore, we invite parental input and involvement. </w:t>
      </w:r>
      <w:r w:rsidR="00241185" w:rsidRPr="009C5B5A">
        <w:rPr>
          <w:rFonts w:asciiTheme="majorHAnsi" w:hAnsiTheme="majorHAnsi"/>
          <w:color w:val="auto"/>
          <w:sz w:val="23"/>
          <w:szCs w:val="23"/>
        </w:rPr>
        <w:t xml:space="preserve">When a parent </w:t>
      </w:r>
      <w:r w:rsidRPr="009C5B5A">
        <w:rPr>
          <w:rFonts w:asciiTheme="majorHAnsi" w:hAnsiTheme="majorHAnsi"/>
          <w:color w:val="auto"/>
          <w:sz w:val="23"/>
          <w:szCs w:val="23"/>
        </w:rPr>
        <w:t xml:space="preserve">has concerns about anything happening with his/her child at HBCA, he/she should call and ask for a meeting with the homeroom teacher and/or administrator so differences can be worked out in an orderly, appropriate manner and so that the school can strive to be a safe and nurturing environment for every student. A board member may also be asked to </w:t>
      </w:r>
      <w:r w:rsidR="00635F70">
        <w:rPr>
          <w:rFonts w:asciiTheme="majorHAnsi" w:hAnsiTheme="majorHAnsi"/>
          <w:color w:val="auto"/>
          <w:sz w:val="23"/>
          <w:szCs w:val="23"/>
        </w:rPr>
        <w:t>participate</w:t>
      </w:r>
      <w:r w:rsidRPr="009C5B5A">
        <w:rPr>
          <w:rFonts w:asciiTheme="majorHAnsi" w:hAnsiTheme="majorHAnsi"/>
          <w:color w:val="auto"/>
          <w:sz w:val="23"/>
          <w:szCs w:val="23"/>
        </w:rPr>
        <w:t xml:space="preserve"> in such a meeting.</w:t>
      </w:r>
    </w:p>
    <w:p w14:paraId="53596C9F" w14:textId="77777777" w:rsidR="00AA7C44" w:rsidRPr="009C5B5A" w:rsidRDefault="00AA7C44">
      <w:pPr>
        <w:rPr>
          <w:rFonts w:asciiTheme="majorHAnsi" w:hAnsiTheme="majorHAnsi"/>
          <w:sz w:val="23"/>
          <w:szCs w:val="23"/>
        </w:rPr>
      </w:pPr>
    </w:p>
    <w:p w14:paraId="28A8E050" w14:textId="77777777" w:rsidR="00AA7C44" w:rsidRPr="009C5B5A" w:rsidRDefault="00AA7C44" w:rsidP="00B54495">
      <w:pPr>
        <w:spacing w:after="0"/>
        <w:rPr>
          <w:rFonts w:asciiTheme="majorHAnsi" w:hAnsiTheme="majorHAnsi"/>
          <w:b/>
          <w:sz w:val="23"/>
          <w:szCs w:val="23"/>
        </w:rPr>
      </w:pPr>
      <w:r w:rsidRPr="009C5B5A">
        <w:rPr>
          <w:rFonts w:asciiTheme="majorHAnsi" w:hAnsiTheme="majorHAnsi"/>
          <w:b/>
          <w:sz w:val="23"/>
          <w:szCs w:val="23"/>
        </w:rPr>
        <w:t>Students with Disabilities</w:t>
      </w:r>
    </w:p>
    <w:p w14:paraId="71B21AA7" w14:textId="4AADDBA1" w:rsidR="00AA7C44" w:rsidRPr="009C5B5A" w:rsidRDefault="00AA7C44" w:rsidP="00B54495">
      <w:pPr>
        <w:pStyle w:val="NormalWeb"/>
        <w:spacing w:before="0" w:beforeAutospacing="0" w:after="0" w:afterAutospacing="0"/>
        <w:rPr>
          <w:rStyle w:val="text"/>
          <w:rFonts w:asciiTheme="majorHAnsi" w:hAnsiTheme="majorHAnsi"/>
          <w:sz w:val="23"/>
          <w:szCs w:val="23"/>
        </w:rPr>
      </w:pPr>
      <w:r w:rsidRPr="009C5B5A">
        <w:rPr>
          <w:rFonts w:asciiTheme="majorHAnsi" w:hAnsiTheme="majorHAnsi"/>
          <w:sz w:val="23"/>
          <w:szCs w:val="23"/>
        </w:rPr>
        <w:t xml:space="preserve">We recognize that our small class sizes and individualized approach may appeal to students with learning disabilities or psychological and physical </w:t>
      </w:r>
      <w:r w:rsidR="00845FC1">
        <w:rPr>
          <w:rFonts w:asciiTheme="majorHAnsi" w:hAnsiTheme="majorHAnsi"/>
          <w:sz w:val="23"/>
          <w:szCs w:val="23"/>
        </w:rPr>
        <w:t>challenges</w:t>
      </w:r>
      <w:r w:rsidRPr="009C5B5A">
        <w:rPr>
          <w:rFonts w:asciiTheme="majorHAnsi" w:hAnsiTheme="majorHAnsi"/>
          <w:sz w:val="23"/>
          <w:szCs w:val="23"/>
        </w:rPr>
        <w:t xml:space="preserve">. We welcome these students. We are committed to providing a safe and loving atmosphere in which to help these students reach their full potential. </w:t>
      </w:r>
    </w:p>
    <w:p w14:paraId="54192B94" w14:textId="77777777" w:rsidR="005F3946" w:rsidRDefault="006D5D4E" w:rsidP="005F3946">
      <w:pPr>
        <w:pStyle w:val="NormalWeb"/>
        <w:rPr>
          <w:rStyle w:val="text"/>
          <w:rFonts w:asciiTheme="majorHAnsi" w:hAnsiTheme="majorHAnsi"/>
          <w:sz w:val="23"/>
          <w:szCs w:val="23"/>
        </w:rPr>
      </w:pPr>
      <w:r w:rsidRPr="009C5B5A">
        <w:rPr>
          <w:rStyle w:val="text"/>
          <w:rFonts w:asciiTheme="majorHAnsi" w:hAnsiTheme="majorHAnsi"/>
          <w:sz w:val="23"/>
          <w:szCs w:val="23"/>
        </w:rPr>
        <w:t xml:space="preserve">We recognize that all students have unique needs and gifts, and we make no effort to treat all students </w:t>
      </w:r>
      <w:r w:rsidR="009C5B5A">
        <w:rPr>
          <w:rStyle w:val="text"/>
          <w:rFonts w:asciiTheme="majorHAnsi" w:hAnsiTheme="majorHAnsi"/>
          <w:sz w:val="23"/>
          <w:szCs w:val="23"/>
        </w:rPr>
        <w:t>identically</w:t>
      </w:r>
      <w:r w:rsidRPr="009C5B5A">
        <w:rPr>
          <w:rStyle w:val="text"/>
          <w:rFonts w:asciiTheme="majorHAnsi" w:hAnsiTheme="majorHAnsi"/>
          <w:sz w:val="23"/>
          <w:szCs w:val="23"/>
        </w:rPr>
        <w:t xml:space="preserve">. </w:t>
      </w:r>
      <w:r w:rsidR="007B4E22">
        <w:rPr>
          <w:rStyle w:val="text"/>
          <w:rFonts w:asciiTheme="majorHAnsi" w:hAnsiTheme="majorHAnsi"/>
          <w:sz w:val="23"/>
          <w:szCs w:val="23"/>
        </w:rPr>
        <w:t>We</w:t>
      </w:r>
      <w:r w:rsidR="009C5B5A">
        <w:rPr>
          <w:rStyle w:val="text"/>
          <w:rFonts w:asciiTheme="majorHAnsi" w:hAnsiTheme="majorHAnsi"/>
          <w:sz w:val="23"/>
          <w:szCs w:val="23"/>
        </w:rPr>
        <w:t xml:space="preserve"> may make concessions, give or withhold privileges, and</w:t>
      </w:r>
      <w:r w:rsidRPr="009C5B5A">
        <w:rPr>
          <w:rStyle w:val="text"/>
          <w:rFonts w:asciiTheme="majorHAnsi" w:hAnsiTheme="majorHAnsi"/>
          <w:sz w:val="23"/>
          <w:szCs w:val="23"/>
        </w:rPr>
        <w:t xml:space="preserve"> adjust school activities to reflect students’ disabilities or gifts.</w:t>
      </w:r>
    </w:p>
    <w:p w14:paraId="40F1428A" w14:textId="64A9B19E" w:rsidR="00512DF0" w:rsidRPr="005F3946" w:rsidRDefault="00512DF0" w:rsidP="005F3946">
      <w:pPr>
        <w:pStyle w:val="NormalWeb"/>
        <w:rPr>
          <w:rStyle w:val="text"/>
          <w:rFonts w:asciiTheme="majorHAnsi" w:hAnsiTheme="majorHAnsi"/>
          <w:sz w:val="23"/>
          <w:szCs w:val="23"/>
        </w:rPr>
      </w:pPr>
      <w:r>
        <w:rPr>
          <w:rStyle w:val="text"/>
          <w:rFonts w:asciiTheme="majorHAnsi" w:hAnsiTheme="majorHAnsi"/>
          <w:b/>
          <w:sz w:val="23"/>
          <w:szCs w:val="23"/>
        </w:rPr>
        <w:t>Godly Masculinity and Femininity</w:t>
      </w:r>
    </w:p>
    <w:p w14:paraId="0292898B" w14:textId="77777777" w:rsidR="00512DF0" w:rsidRDefault="00512DF0" w:rsidP="00B54495">
      <w:pPr>
        <w:pStyle w:val="NormalWeb"/>
        <w:spacing w:before="0" w:beforeAutospacing="0" w:after="0" w:afterAutospacing="0"/>
        <w:rPr>
          <w:rStyle w:val="text"/>
          <w:rFonts w:asciiTheme="majorHAnsi" w:hAnsiTheme="majorHAnsi"/>
          <w:sz w:val="23"/>
          <w:szCs w:val="23"/>
        </w:rPr>
      </w:pPr>
      <w:r>
        <w:rPr>
          <w:rStyle w:val="text"/>
          <w:rFonts w:asciiTheme="majorHAnsi" w:hAnsiTheme="majorHAnsi"/>
          <w:sz w:val="23"/>
          <w:szCs w:val="23"/>
        </w:rPr>
        <w:t xml:space="preserve">We promote men being men and women being women. </w:t>
      </w:r>
    </w:p>
    <w:p w14:paraId="4AB35211" w14:textId="77777777" w:rsidR="00512DF0" w:rsidRDefault="00512DF0" w:rsidP="009C5B5A">
      <w:pPr>
        <w:pStyle w:val="NormalWeb"/>
        <w:rPr>
          <w:rStyle w:val="text"/>
          <w:rFonts w:asciiTheme="majorHAnsi" w:hAnsiTheme="majorHAnsi"/>
          <w:sz w:val="23"/>
          <w:szCs w:val="23"/>
        </w:rPr>
      </w:pPr>
      <w:r w:rsidRPr="00845FC1">
        <w:rPr>
          <w:rStyle w:val="text"/>
          <w:rFonts w:asciiTheme="majorHAnsi" w:hAnsiTheme="majorHAnsi"/>
          <w:i/>
          <w:sz w:val="23"/>
          <w:szCs w:val="23"/>
        </w:rPr>
        <w:t>Men</w:t>
      </w:r>
      <w:r>
        <w:rPr>
          <w:rStyle w:val="text"/>
          <w:rFonts w:asciiTheme="majorHAnsi" w:hAnsiTheme="majorHAnsi"/>
          <w:sz w:val="23"/>
          <w:szCs w:val="23"/>
        </w:rPr>
        <w:t xml:space="preserve">: We train our young men to be gentlemen and leaders. We expect </w:t>
      </w:r>
      <w:r w:rsidR="007B4E22">
        <w:rPr>
          <w:rStyle w:val="text"/>
          <w:rFonts w:asciiTheme="majorHAnsi" w:hAnsiTheme="majorHAnsi"/>
          <w:sz w:val="23"/>
          <w:szCs w:val="23"/>
        </w:rPr>
        <w:t>a young man</w:t>
      </w:r>
      <w:r>
        <w:rPr>
          <w:rStyle w:val="text"/>
          <w:rFonts w:asciiTheme="majorHAnsi" w:hAnsiTheme="majorHAnsi"/>
          <w:sz w:val="23"/>
          <w:szCs w:val="23"/>
        </w:rPr>
        <w:t xml:space="preserve"> to open the door for a lady, to give up </w:t>
      </w:r>
      <w:r w:rsidR="007B4E22">
        <w:rPr>
          <w:rStyle w:val="text"/>
          <w:rFonts w:asciiTheme="majorHAnsi" w:hAnsiTheme="majorHAnsi"/>
          <w:sz w:val="23"/>
          <w:szCs w:val="23"/>
        </w:rPr>
        <w:t>his seat for a lady</w:t>
      </w:r>
      <w:r>
        <w:rPr>
          <w:rStyle w:val="text"/>
          <w:rFonts w:asciiTheme="majorHAnsi" w:hAnsiTheme="majorHAnsi"/>
          <w:sz w:val="23"/>
          <w:szCs w:val="23"/>
        </w:rPr>
        <w:t>, and to serve a lady in small things</w:t>
      </w:r>
      <w:r w:rsidR="007B4E22">
        <w:rPr>
          <w:rStyle w:val="text"/>
          <w:rFonts w:asciiTheme="majorHAnsi" w:hAnsiTheme="majorHAnsi"/>
          <w:sz w:val="23"/>
          <w:szCs w:val="23"/>
        </w:rPr>
        <w:t xml:space="preserve"> like</w:t>
      </w:r>
      <w:r>
        <w:rPr>
          <w:rStyle w:val="text"/>
          <w:rFonts w:asciiTheme="majorHAnsi" w:hAnsiTheme="majorHAnsi"/>
          <w:sz w:val="23"/>
          <w:szCs w:val="23"/>
        </w:rPr>
        <w:t xml:space="preserve"> clearing her dirty dishes after a meal. We expect </w:t>
      </w:r>
      <w:r w:rsidR="007B4E22">
        <w:rPr>
          <w:rStyle w:val="text"/>
          <w:rFonts w:asciiTheme="majorHAnsi" w:hAnsiTheme="majorHAnsi"/>
          <w:sz w:val="23"/>
          <w:szCs w:val="23"/>
        </w:rPr>
        <w:t>a young man</w:t>
      </w:r>
      <w:r>
        <w:rPr>
          <w:rStyle w:val="text"/>
          <w:rFonts w:asciiTheme="majorHAnsi" w:hAnsiTheme="majorHAnsi"/>
          <w:sz w:val="23"/>
          <w:szCs w:val="23"/>
        </w:rPr>
        <w:t xml:space="preserve"> to be the first sufferer; in other words, if there </w:t>
      </w:r>
      <w:r>
        <w:rPr>
          <w:rStyle w:val="text"/>
          <w:rFonts w:asciiTheme="majorHAnsi" w:hAnsiTheme="majorHAnsi"/>
          <w:sz w:val="23"/>
          <w:szCs w:val="23"/>
        </w:rPr>
        <w:lastRenderedPageBreak/>
        <w:t xml:space="preserve">is something dangerous or unpleasant that must be done, we expect </w:t>
      </w:r>
      <w:r w:rsidR="007B4E22">
        <w:rPr>
          <w:rStyle w:val="text"/>
          <w:rFonts w:asciiTheme="majorHAnsi" w:hAnsiTheme="majorHAnsi"/>
          <w:sz w:val="23"/>
          <w:szCs w:val="23"/>
        </w:rPr>
        <w:t>the man</w:t>
      </w:r>
      <w:r>
        <w:rPr>
          <w:rStyle w:val="text"/>
          <w:rFonts w:asciiTheme="majorHAnsi" w:hAnsiTheme="majorHAnsi"/>
          <w:sz w:val="23"/>
          <w:szCs w:val="23"/>
        </w:rPr>
        <w:t xml:space="preserve"> to step up and volunteer to do it. The prototype of a godly young man is found in Job 29:</w:t>
      </w:r>
    </w:p>
    <w:p w14:paraId="5C603556" w14:textId="77777777" w:rsidR="00512DF0" w:rsidRPr="00845FC1" w:rsidRDefault="00512DF0" w:rsidP="00845FC1">
      <w:pPr>
        <w:autoSpaceDE w:val="0"/>
        <w:autoSpaceDN w:val="0"/>
        <w:adjustRightInd w:val="0"/>
        <w:spacing w:after="0" w:line="240" w:lineRule="auto"/>
        <w:ind w:left="360"/>
        <w:rPr>
          <w:rFonts w:asciiTheme="majorHAnsi" w:hAnsiTheme="majorHAnsi" w:cs="Georgia"/>
        </w:rPr>
      </w:pPr>
      <w:r w:rsidRPr="00845FC1">
        <w:rPr>
          <w:rFonts w:asciiTheme="majorHAnsi" w:hAnsiTheme="majorHAnsi" w:cs="Georgia"/>
        </w:rPr>
        <w:t xml:space="preserve">Job 29:11-17:  When the ear heard, it called me blessed, and when the eye saw, it approved, because I delivered the poor who cried for help, and the fatherless who had none to help him. The blessing of him who was about to perish came upon me, and I caused the widow's heart to sing for joy. I put on righteousness, and it clothed me; my justice was like a robe and a turban. I was eyes to the blind and feet to the lame. I was a father to the needy, and I searched out the cause of him whom I did not know. I broke the fangs of the unrighteous and made him drop his prey from his teeth. </w:t>
      </w:r>
    </w:p>
    <w:p w14:paraId="71EB08F1" w14:textId="77777777" w:rsidR="00B36DB7" w:rsidRPr="00845FC1" w:rsidRDefault="00512DF0" w:rsidP="00845FC1">
      <w:pPr>
        <w:pStyle w:val="NormalWeb"/>
        <w:rPr>
          <w:rStyle w:val="text"/>
          <w:rFonts w:asciiTheme="majorHAnsi" w:hAnsiTheme="majorHAnsi"/>
          <w:sz w:val="23"/>
          <w:szCs w:val="23"/>
        </w:rPr>
      </w:pPr>
      <w:r w:rsidRPr="00845FC1">
        <w:rPr>
          <w:rStyle w:val="text"/>
          <w:rFonts w:asciiTheme="majorHAnsi" w:hAnsiTheme="majorHAnsi"/>
          <w:i/>
          <w:sz w:val="23"/>
          <w:szCs w:val="23"/>
        </w:rPr>
        <w:t>Women</w:t>
      </w:r>
      <w:r w:rsidRPr="00845FC1">
        <w:rPr>
          <w:rStyle w:val="text"/>
          <w:rFonts w:asciiTheme="majorHAnsi" w:hAnsiTheme="majorHAnsi"/>
          <w:sz w:val="23"/>
          <w:szCs w:val="23"/>
        </w:rPr>
        <w:t xml:space="preserve">: We train our young ladies to be feminine and to be respectful followers. We </w:t>
      </w:r>
      <w:r w:rsidR="00CE63AE">
        <w:rPr>
          <w:rStyle w:val="text"/>
          <w:rFonts w:asciiTheme="majorHAnsi" w:hAnsiTheme="majorHAnsi"/>
          <w:sz w:val="23"/>
          <w:szCs w:val="23"/>
        </w:rPr>
        <w:t xml:space="preserve">expect </w:t>
      </w:r>
      <w:r w:rsidR="007B4E22">
        <w:rPr>
          <w:rStyle w:val="text"/>
          <w:rFonts w:asciiTheme="majorHAnsi" w:hAnsiTheme="majorHAnsi"/>
          <w:sz w:val="23"/>
          <w:szCs w:val="23"/>
        </w:rPr>
        <w:t>a young lady</w:t>
      </w:r>
      <w:r w:rsidRPr="00845FC1">
        <w:rPr>
          <w:rStyle w:val="text"/>
          <w:rFonts w:asciiTheme="majorHAnsi" w:hAnsiTheme="majorHAnsi"/>
          <w:sz w:val="23"/>
          <w:szCs w:val="23"/>
        </w:rPr>
        <w:t xml:space="preserve"> to be </w:t>
      </w:r>
      <w:r w:rsidR="007B4E22">
        <w:rPr>
          <w:rStyle w:val="text"/>
          <w:rFonts w:asciiTheme="majorHAnsi" w:hAnsiTheme="majorHAnsi"/>
          <w:sz w:val="23"/>
          <w:szCs w:val="23"/>
        </w:rPr>
        <w:t xml:space="preserve">a </w:t>
      </w:r>
      <w:r w:rsidRPr="00845FC1">
        <w:rPr>
          <w:rStyle w:val="text"/>
          <w:rFonts w:asciiTheme="majorHAnsi" w:hAnsiTheme="majorHAnsi"/>
          <w:sz w:val="23"/>
          <w:szCs w:val="23"/>
        </w:rPr>
        <w:t>gr</w:t>
      </w:r>
      <w:r w:rsidR="007B4E22">
        <w:rPr>
          <w:rStyle w:val="text"/>
          <w:rFonts w:asciiTheme="majorHAnsi" w:hAnsiTheme="majorHAnsi"/>
          <w:sz w:val="23"/>
          <w:szCs w:val="23"/>
        </w:rPr>
        <w:t>acious receiver</w:t>
      </w:r>
      <w:r w:rsidRPr="00845FC1">
        <w:rPr>
          <w:rStyle w:val="text"/>
          <w:rFonts w:asciiTheme="majorHAnsi" w:hAnsiTheme="majorHAnsi"/>
          <w:sz w:val="23"/>
          <w:szCs w:val="23"/>
        </w:rPr>
        <w:t xml:space="preserve"> when</w:t>
      </w:r>
      <w:r w:rsidR="00845FC1">
        <w:rPr>
          <w:rStyle w:val="text"/>
          <w:rFonts w:asciiTheme="majorHAnsi" w:hAnsiTheme="majorHAnsi"/>
          <w:sz w:val="23"/>
          <w:szCs w:val="23"/>
        </w:rPr>
        <w:t xml:space="preserve"> a young man offers to assist her with things like opening a door or carrying a box</w:t>
      </w:r>
      <w:r w:rsidRPr="00845FC1">
        <w:rPr>
          <w:rStyle w:val="text"/>
          <w:rFonts w:asciiTheme="majorHAnsi" w:hAnsiTheme="majorHAnsi"/>
          <w:sz w:val="23"/>
          <w:szCs w:val="23"/>
        </w:rPr>
        <w:t xml:space="preserve">. We expect </w:t>
      </w:r>
      <w:r w:rsidR="007B4E22">
        <w:rPr>
          <w:rStyle w:val="text"/>
          <w:rFonts w:asciiTheme="majorHAnsi" w:hAnsiTheme="majorHAnsi"/>
          <w:sz w:val="23"/>
          <w:szCs w:val="23"/>
        </w:rPr>
        <w:t>a young lady</w:t>
      </w:r>
      <w:r w:rsidRPr="00845FC1">
        <w:rPr>
          <w:rStyle w:val="text"/>
          <w:rFonts w:asciiTheme="majorHAnsi" w:hAnsiTheme="majorHAnsi"/>
          <w:sz w:val="23"/>
          <w:szCs w:val="23"/>
        </w:rPr>
        <w:t xml:space="preserve"> to be feminine in the </w:t>
      </w:r>
      <w:r w:rsidR="007B4E22">
        <w:rPr>
          <w:rStyle w:val="text"/>
          <w:rFonts w:asciiTheme="majorHAnsi" w:hAnsiTheme="majorHAnsi"/>
          <w:sz w:val="23"/>
          <w:szCs w:val="23"/>
        </w:rPr>
        <w:t>way she dresses</w:t>
      </w:r>
      <w:r w:rsidRPr="00845FC1">
        <w:rPr>
          <w:rStyle w:val="text"/>
          <w:rFonts w:asciiTheme="majorHAnsi" w:hAnsiTheme="majorHAnsi"/>
          <w:sz w:val="23"/>
          <w:szCs w:val="23"/>
        </w:rPr>
        <w:t xml:space="preserve"> and handle</w:t>
      </w:r>
      <w:r w:rsidR="00CE63AE">
        <w:rPr>
          <w:rStyle w:val="text"/>
          <w:rFonts w:asciiTheme="majorHAnsi" w:hAnsiTheme="majorHAnsi"/>
          <w:sz w:val="23"/>
          <w:szCs w:val="23"/>
        </w:rPr>
        <w:t>s</w:t>
      </w:r>
      <w:r w:rsidRPr="00845FC1">
        <w:rPr>
          <w:rStyle w:val="text"/>
          <w:rFonts w:asciiTheme="majorHAnsi" w:hAnsiTheme="majorHAnsi"/>
          <w:sz w:val="23"/>
          <w:szCs w:val="23"/>
        </w:rPr>
        <w:t xml:space="preserve"> </w:t>
      </w:r>
      <w:r w:rsidR="00CE63AE">
        <w:rPr>
          <w:rStyle w:val="text"/>
          <w:rFonts w:asciiTheme="majorHAnsi" w:hAnsiTheme="majorHAnsi"/>
          <w:sz w:val="23"/>
          <w:szCs w:val="23"/>
        </w:rPr>
        <w:t>herself.</w:t>
      </w:r>
      <w:r w:rsidR="00B36DB7" w:rsidRPr="00845FC1">
        <w:rPr>
          <w:rStyle w:val="text"/>
          <w:rFonts w:asciiTheme="majorHAnsi" w:hAnsiTheme="majorHAnsi"/>
          <w:sz w:val="23"/>
          <w:szCs w:val="23"/>
        </w:rPr>
        <w:t xml:space="preserve"> We expect </w:t>
      </w:r>
      <w:r w:rsidR="00CE63AE">
        <w:rPr>
          <w:rStyle w:val="text"/>
          <w:rFonts w:asciiTheme="majorHAnsi" w:hAnsiTheme="majorHAnsi"/>
          <w:sz w:val="23"/>
          <w:szCs w:val="23"/>
        </w:rPr>
        <w:t xml:space="preserve">her </w:t>
      </w:r>
      <w:r w:rsidR="00B36DB7" w:rsidRPr="00845FC1">
        <w:rPr>
          <w:rStyle w:val="text"/>
          <w:rFonts w:asciiTheme="majorHAnsi" w:hAnsiTheme="majorHAnsi"/>
          <w:sz w:val="23"/>
          <w:szCs w:val="23"/>
        </w:rPr>
        <w:t xml:space="preserve">to be tender and gracious and yet inwardly strong. </w:t>
      </w:r>
      <w:r w:rsidR="00B54495">
        <w:rPr>
          <w:rStyle w:val="text"/>
          <w:rFonts w:asciiTheme="majorHAnsi" w:hAnsiTheme="majorHAnsi"/>
          <w:sz w:val="23"/>
          <w:szCs w:val="23"/>
        </w:rPr>
        <w:t>A godly woman is described in 1 Peter 3:1-4:</w:t>
      </w:r>
    </w:p>
    <w:p w14:paraId="60C30A8C" w14:textId="2E01552A" w:rsidR="00B54495" w:rsidRPr="00B54495" w:rsidRDefault="00B54495" w:rsidP="00B54495">
      <w:pPr>
        <w:widowControl w:val="0"/>
        <w:autoSpaceDE w:val="0"/>
        <w:autoSpaceDN w:val="0"/>
        <w:adjustRightInd w:val="0"/>
        <w:spacing w:after="0" w:line="240" w:lineRule="auto"/>
        <w:ind w:left="720"/>
        <w:rPr>
          <w:rFonts w:asciiTheme="majorHAnsi" w:hAnsiTheme="majorHAnsi" w:cs="Palatino"/>
        </w:rPr>
      </w:pPr>
      <w:r w:rsidRPr="00B54495">
        <w:rPr>
          <w:rFonts w:asciiTheme="majorHAnsi" w:hAnsiTheme="majorHAnsi" w:cs="Palatino"/>
        </w:rPr>
        <w:t>Likewise, wives, be subject to your own husbands, so that even</w:t>
      </w:r>
      <w:r w:rsidR="00563E63">
        <w:rPr>
          <w:rFonts w:asciiTheme="majorHAnsi" w:hAnsiTheme="majorHAnsi" w:cs="Palatino"/>
        </w:rPr>
        <w:t xml:space="preserve"> if some do not obey the word, </w:t>
      </w:r>
      <w:r w:rsidRPr="00B54495">
        <w:rPr>
          <w:rFonts w:asciiTheme="majorHAnsi" w:hAnsiTheme="majorHAnsi" w:cs="Palatino"/>
        </w:rPr>
        <w:t>they may be won without a word by the conduct of their wives, when they see you</w:t>
      </w:r>
      <w:r w:rsidR="00FF2927">
        <w:rPr>
          <w:rFonts w:asciiTheme="majorHAnsi" w:hAnsiTheme="majorHAnsi" w:cs="Palatino"/>
        </w:rPr>
        <w:t>r</w:t>
      </w:r>
      <w:r w:rsidRPr="00B54495">
        <w:rPr>
          <w:rFonts w:asciiTheme="majorHAnsi" w:hAnsiTheme="majorHAnsi" w:cs="Palatino"/>
        </w:rPr>
        <w:t xml:space="preserve">  respectful and pure conduct. Do not let your adorning be external—the braiding of hair and the putting on of gold jewelry, or the clothing you wear— but let your adorning be the hidden person of the heart with the imperishable beauty of a gentle and quiet spirit, which in God’s sight is very precious.</w:t>
      </w:r>
    </w:p>
    <w:p w14:paraId="35788696" w14:textId="77777777" w:rsidR="007C2B31" w:rsidRPr="00845FC1" w:rsidRDefault="007C2B31" w:rsidP="00B54495">
      <w:pPr>
        <w:pStyle w:val="NormalWeb"/>
        <w:rPr>
          <w:rFonts w:asciiTheme="majorHAnsi" w:hAnsiTheme="majorHAnsi"/>
          <w:sz w:val="23"/>
          <w:szCs w:val="23"/>
        </w:rPr>
      </w:pPr>
      <w:r w:rsidRPr="00845FC1">
        <w:rPr>
          <w:rFonts w:asciiTheme="majorHAnsi" w:hAnsiTheme="majorHAnsi"/>
          <w:sz w:val="23"/>
          <w:szCs w:val="23"/>
        </w:rPr>
        <w:br w:type="page"/>
      </w:r>
    </w:p>
    <w:p w14:paraId="6BCFE748" w14:textId="77777777" w:rsidR="00F12EC2" w:rsidRPr="009C5B5A" w:rsidRDefault="00F12EC2" w:rsidP="00117A2A">
      <w:pPr>
        <w:pStyle w:val="Default"/>
        <w:jc w:val="center"/>
        <w:rPr>
          <w:rFonts w:asciiTheme="majorHAnsi" w:hAnsiTheme="majorHAnsi"/>
          <w:b/>
          <w:bCs/>
          <w:color w:val="auto"/>
          <w:sz w:val="28"/>
          <w:szCs w:val="28"/>
        </w:rPr>
      </w:pPr>
      <w:r w:rsidRPr="009C5B5A">
        <w:rPr>
          <w:rFonts w:asciiTheme="majorHAnsi" w:hAnsiTheme="majorHAnsi"/>
          <w:b/>
          <w:bCs/>
          <w:color w:val="auto"/>
          <w:sz w:val="28"/>
          <w:szCs w:val="28"/>
        </w:rPr>
        <w:lastRenderedPageBreak/>
        <w:t>SCHOOL WIDE RULES (a.k.a. House Rules)</w:t>
      </w:r>
    </w:p>
    <w:p w14:paraId="21E8973D" w14:textId="77777777" w:rsidR="00F12EC2" w:rsidRPr="00C76906" w:rsidRDefault="00F12EC2" w:rsidP="0002610E">
      <w:pPr>
        <w:pStyle w:val="Default"/>
        <w:rPr>
          <w:rFonts w:asciiTheme="majorHAnsi" w:hAnsiTheme="majorHAnsi"/>
          <w:b/>
          <w:bCs/>
          <w:color w:val="auto"/>
        </w:rPr>
      </w:pPr>
    </w:p>
    <w:p w14:paraId="72FED028" w14:textId="77777777" w:rsidR="00EF2F90" w:rsidRPr="009C5B5A" w:rsidRDefault="00EF2F90" w:rsidP="00484C35">
      <w:pPr>
        <w:pStyle w:val="Default"/>
        <w:rPr>
          <w:rFonts w:asciiTheme="majorHAnsi" w:hAnsiTheme="majorHAnsi"/>
          <w:color w:val="auto"/>
          <w:sz w:val="23"/>
          <w:szCs w:val="23"/>
        </w:rPr>
      </w:pPr>
      <w:r w:rsidRPr="009C5B5A">
        <w:rPr>
          <w:rFonts w:asciiTheme="majorHAnsi" w:hAnsiTheme="majorHAnsi"/>
          <w:color w:val="auto"/>
          <w:sz w:val="23"/>
          <w:szCs w:val="23"/>
        </w:rPr>
        <w:t>The purpose of HBCA is to partner with parents in guiding students in the pursuit of excellence through Christ in all areas of life, including self-discipline</w:t>
      </w:r>
      <w:r w:rsidR="009C5B5A">
        <w:rPr>
          <w:rFonts w:asciiTheme="majorHAnsi" w:hAnsiTheme="majorHAnsi"/>
          <w:color w:val="auto"/>
          <w:sz w:val="23"/>
          <w:szCs w:val="23"/>
        </w:rPr>
        <w:t xml:space="preserve"> and decorum</w:t>
      </w:r>
      <w:r w:rsidRPr="009C5B5A">
        <w:rPr>
          <w:rFonts w:asciiTheme="majorHAnsi" w:hAnsiTheme="majorHAnsi"/>
          <w:color w:val="auto"/>
          <w:sz w:val="23"/>
          <w:szCs w:val="23"/>
        </w:rPr>
        <w:t>. HBCA carries out its role in the process by ensuring a stable, encouraging</w:t>
      </w:r>
      <w:r w:rsidR="002060A8" w:rsidRPr="009C5B5A">
        <w:rPr>
          <w:rFonts w:asciiTheme="majorHAnsi" w:hAnsiTheme="majorHAnsi"/>
          <w:color w:val="auto"/>
          <w:sz w:val="23"/>
          <w:szCs w:val="23"/>
        </w:rPr>
        <w:t>,</w:t>
      </w:r>
      <w:r w:rsidRPr="009C5B5A">
        <w:rPr>
          <w:rFonts w:asciiTheme="majorHAnsi" w:hAnsiTheme="majorHAnsi"/>
          <w:color w:val="auto"/>
          <w:sz w:val="23"/>
          <w:szCs w:val="23"/>
        </w:rPr>
        <w:t xml:space="preserve"> and educational environment through a framework of school expectations. All the following expectations are considered house rules and will be enforced, but these rules do not necessarily deal with heart issues like the core values.</w:t>
      </w:r>
    </w:p>
    <w:p w14:paraId="348475EF" w14:textId="77777777" w:rsidR="00EF2F90" w:rsidRPr="00C76906" w:rsidRDefault="00EF2F90" w:rsidP="00484C35">
      <w:pPr>
        <w:pStyle w:val="Default"/>
        <w:rPr>
          <w:rFonts w:asciiTheme="majorHAnsi" w:hAnsiTheme="majorHAnsi"/>
          <w:b/>
          <w:bCs/>
          <w:color w:val="auto"/>
        </w:rPr>
      </w:pPr>
    </w:p>
    <w:p w14:paraId="58AD1EC6" w14:textId="77777777" w:rsidR="00F12EC2" w:rsidRPr="00484C35" w:rsidRDefault="00117A2A" w:rsidP="00484C35">
      <w:pPr>
        <w:pStyle w:val="Default"/>
        <w:rPr>
          <w:rFonts w:asciiTheme="majorHAnsi" w:hAnsiTheme="majorHAnsi"/>
          <w:color w:val="auto"/>
          <w:sz w:val="23"/>
          <w:szCs w:val="23"/>
        </w:rPr>
      </w:pPr>
      <w:r w:rsidRPr="00484C35">
        <w:rPr>
          <w:rFonts w:asciiTheme="majorHAnsi" w:hAnsiTheme="majorHAnsi"/>
          <w:b/>
          <w:bCs/>
          <w:color w:val="auto"/>
          <w:sz w:val="23"/>
          <w:szCs w:val="23"/>
        </w:rPr>
        <w:t>Dress Code</w:t>
      </w:r>
    </w:p>
    <w:p w14:paraId="048280AD" w14:textId="77777777" w:rsidR="00F12EC2" w:rsidRPr="009C5B5A" w:rsidRDefault="00F12EC2" w:rsidP="00484C35">
      <w:pPr>
        <w:pStyle w:val="Default"/>
        <w:rPr>
          <w:rFonts w:asciiTheme="majorHAnsi" w:hAnsiTheme="majorHAnsi"/>
          <w:color w:val="auto"/>
          <w:sz w:val="23"/>
          <w:szCs w:val="23"/>
        </w:rPr>
      </w:pPr>
      <w:r w:rsidRPr="009C5B5A">
        <w:rPr>
          <w:rFonts w:asciiTheme="majorHAnsi" w:hAnsiTheme="majorHAnsi"/>
          <w:color w:val="auto"/>
          <w:sz w:val="23"/>
          <w:szCs w:val="23"/>
        </w:rPr>
        <w:t xml:space="preserve">All students are expected to conform to the dress code from the first day of school as outlined in this section, and on all school field trips, unless otherwise specified. A student's conformity to the dress code is primarily the responsibility of the home. </w:t>
      </w:r>
    </w:p>
    <w:p w14:paraId="1D8F3229" w14:textId="77777777" w:rsidR="00F12EC2" w:rsidRPr="00C76906" w:rsidRDefault="00F12EC2" w:rsidP="00484C35">
      <w:pPr>
        <w:pStyle w:val="Default"/>
        <w:rPr>
          <w:rFonts w:asciiTheme="majorHAnsi" w:hAnsiTheme="majorHAnsi"/>
          <w:color w:val="auto"/>
        </w:rPr>
      </w:pPr>
    </w:p>
    <w:p w14:paraId="1984030C" w14:textId="77777777" w:rsidR="00F12EC2" w:rsidRPr="009C5B5A" w:rsidRDefault="00F12EC2" w:rsidP="00484C35">
      <w:pPr>
        <w:pStyle w:val="Default"/>
        <w:rPr>
          <w:rFonts w:asciiTheme="majorHAnsi" w:hAnsiTheme="majorHAnsi"/>
          <w:color w:val="auto"/>
          <w:sz w:val="23"/>
          <w:szCs w:val="23"/>
        </w:rPr>
      </w:pPr>
      <w:r w:rsidRPr="009C5B5A">
        <w:rPr>
          <w:rFonts w:asciiTheme="majorHAnsi" w:hAnsiTheme="majorHAnsi"/>
          <w:color w:val="auto"/>
          <w:sz w:val="23"/>
          <w:szCs w:val="23"/>
        </w:rPr>
        <w:t xml:space="preserve">It must be recognized that a dress code cannot address every area. For that reason, the administration reserves the privilege of interpreting the principles and specifics of the dress code. </w:t>
      </w:r>
    </w:p>
    <w:p w14:paraId="5495457B" w14:textId="2613B83F" w:rsidR="00EF2F90" w:rsidRPr="009C5B5A" w:rsidRDefault="00EF2F90" w:rsidP="00484C35">
      <w:pPr>
        <w:pStyle w:val="Default"/>
        <w:numPr>
          <w:ilvl w:val="0"/>
          <w:numId w:val="19"/>
        </w:numPr>
        <w:rPr>
          <w:rFonts w:asciiTheme="majorHAnsi" w:hAnsiTheme="majorHAnsi"/>
          <w:color w:val="auto"/>
          <w:sz w:val="23"/>
          <w:szCs w:val="23"/>
        </w:rPr>
      </w:pPr>
      <w:r w:rsidRPr="009C5B5A">
        <w:rPr>
          <w:rFonts w:asciiTheme="majorHAnsi" w:hAnsiTheme="majorHAnsi"/>
          <w:color w:val="auto"/>
          <w:sz w:val="23"/>
          <w:szCs w:val="23"/>
        </w:rPr>
        <w:t>No low-cut shirts</w:t>
      </w:r>
      <w:r w:rsidR="00720C4E">
        <w:rPr>
          <w:rFonts w:asciiTheme="majorHAnsi" w:hAnsiTheme="majorHAnsi"/>
          <w:color w:val="auto"/>
          <w:sz w:val="23"/>
          <w:szCs w:val="23"/>
        </w:rPr>
        <w:t>.</w:t>
      </w:r>
    </w:p>
    <w:p w14:paraId="7D97516D" w14:textId="5D90023E" w:rsidR="00EF2F90" w:rsidRPr="009C5B5A" w:rsidRDefault="00EF2F90" w:rsidP="00484C35">
      <w:pPr>
        <w:pStyle w:val="Default"/>
        <w:numPr>
          <w:ilvl w:val="0"/>
          <w:numId w:val="19"/>
        </w:numPr>
        <w:rPr>
          <w:rFonts w:asciiTheme="majorHAnsi" w:hAnsiTheme="majorHAnsi"/>
          <w:color w:val="auto"/>
          <w:sz w:val="23"/>
          <w:szCs w:val="23"/>
        </w:rPr>
      </w:pPr>
      <w:r w:rsidRPr="009C5B5A">
        <w:rPr>
          <w:rFonts w:asciiTheme="majorHAnsi" w:hAnsiTheme="majorHAnsi"/>
          <w:color w:val="auto"/>
          <w:sz w:val="23"/>
          <w:szCs w:val="23"/>
        </w:rPr>
        <w:t>Shirts must have sleeves</w:t>
      </w:r>
      <w:r w:rsidR="00720C4E">
        <w:rPr>
          <w:rFonts w:asciiTheme="majorHAnsi" w:hAnsiTheme="majorHAnsi"/>
          <w:color w:val="auto"/>
          <w:sz w:val="23"/>
          <w:szCs w:val="23"/>
        </w:rPr>
        <w:t>.</w:t>
      </w:r>
    </w:p>
    <w:p w14:paraId="311BC952" w14:textId="042CD35A" w:rsidR="00EF2F90" w:rsidRPr="009C5B5A" w:rsidRDefault="00EF2F90" w:rsidP="00484C35">
      <w:pPr>
        <w:pStyle w:val="Default"/>
        <w:numPr>
          <w:ilvl w:val="0"/>
          <w:numId w:val="19"/>
        </w:numPr>
        <w:rPr>
          <w:rFonts w:asciiTheme="majorHAnsi" w:hAnsiTheme="majorHAnsi"/>
          <w:color w:val="auto"/>
          <w:sz w:val="23"/>
          <w:szCs w:val="23"/>
        </w:rPr>
      </w:pPr>
      <w:r w:rsidRPr="009C5B5A">
        <w:rPr>
          <w:rFonts w:asciiTheme="majorHAnsi" w:hAnsiTheme="majorHAnsi"/>
          <w:color w:val="auto"/>
          <w:sz w:val="23"/>
          <w:szCs w:val="23"/>
        </w:rPr>
        <w:t xml:space="preserve">Shorts and skirts </w:t>
      </w:r>
      <w:r w:rsidR="00222993">
        <w:rPr>
          <w:rFonts w:asciiTheme="majorHAnsi" w:hAnsiTheme="majorHAnsi"/>
          <w:color w:val="auto"/>
          <w:sz w:val="23"/>
          <w:szCs w:val="23"/>
        </w:rPr>
        <w:t>must</w:t>
      </w:r>
      <w:r w:rsidR="008D4F96">
        <w:rPr>
          <w:rFonts w:asciiTheme="majorHAnsi" w:hAnsiTheme="majorHAnsi"/>
          <w:color w:val="auto"/>
          <w:sz w:val="23"/>
          <w:szCs w:val="23"/>
        </w:rPr>
        <w:t xml:space="preserve"> be </w:t>
      </w:r>
      <w:r w:rsidRPr="009C5B5A">
        <w:rPr>
          <w:rFonts w:asciiTheme="majorHAnsi" w:hAnsiTheme="majorHAnsi"/>
          <w:color w:val="auto"/>
          <w:sz w:val="23"/>
          <w:szCs w:val="23"/>
        </w:rPr>
        <w:t>knee-length</w:t>
      </w:r>
      <w:r w:rsidR="008D4F96">
        <w:rPr>
          <w:rFonts w:asciiTheme="majorHAnsi" w:hAnsiTheme="majorHAnsi"/>
          <w:color w:val="auto"/>
          <w:sz w:val="23"/>
          <w:szCs w:val="23"/>
        </w:rPr>
        <w:t xml:space="preserve"> (with no holes above the knee)</w:t>
      </w:r>
      <w:r w:rsidR="00720C4E">
        <w:rPr>
          <w:rFonts w:asciiTheme="majorHAnsi" w:hAnsiTheme="majorHAnsi"/>
          <w:color w:val="auto"/>
          <w:sz w:val="23"/>
          <w:szCs w:val="23"/>
        </w:rPr>
        <w:t>.</w:t>
      </w:r>
    </w:p>
    <w:p w14:paraId="571C553D" w14:textId="78B2F34D" w:rsidR="008D4F96" w:rsidRPr="008D4F96" w:rsidRDefault="00EF2F90" w:rsidP="008D4F96">
      <w:pPr>
        <w:pStyle w:val="Default"/>
        <w:numPr>
          <w:ilvl w:val="0"/>
          <w:numId w:val="19"/>
        </w:numPr>
        <w:rPr>
          <w:rFonts w:asciiTheme="majorHAnsi" w:hAnsiTheme="majorHAnsi"/>
          <w:color w:val="auto"/>
          <w:sz w:val="23"/>
          <w:szCs w:val="23"/>
        </w:rPr>
      </w:pPr>
      <w:r w:rsidRPr="009C5B5A">
        <w:rPr>
          <w:rFonts w:asciiTheme="majorHAnsi" w:hAnsiTheme="majorHAnsi"/>
          <w:color w:val="auto"/>
          <w:sz w:val="23"/>
          <w:szCs w:val="23"/>
        </w:rPr>
        <w:t>Leggings are not to be worn alone as bottoms</w:t>
      </w:r>
      <w:r w:rsidR="00720C4E">
        <w:rPr>
          <w:rFonts w:asciiTheme="majorHAnsi" w:hAnsiTheme="majorHAnsi"/>
          <w:color w:val="auto"/>
          <w:sz w:val="23"/>
          <w:szCs w:val="23"/>
        </w:rPr>
        <w:t>.</w:t>
      </w:r>
    </w:p>
    <w:p w14:paraId="35589510" w14:textId="2300010A" w:rsidR="00EF2F90" w:rsidRDefault="00EF2F90" w:rsidP="00484C35">
      <w:pPr>
        <w:pStyle w:val="Default"/>
        <w:numPr>
          <w:ilvl w:val="0"/>
          <w:numId w:val="19"/>
        </w:numPr>
        <w:rPr>
          <w:rFonts w:asciiTheme="majorHAnsi" w:hAnsiTheme="majorHAnsi"/>
          <w:color w:val="auto"/>
          <w:sz w:val="23"/>
          <w:szCs w:val="23"/>
        </w:rPr>
      </w:pPr>
      <w:r w:rsidRPr="009C5B5A">
        <w:rPr>
          <w:rFonts w:asciiTheme="majorHAnsi" w:hAnsiTheme="majorHAnsi"/>
          <w:color w:val="auto"/>
          <w:sz w:val="23"/>
          <w:szCs w:val="23"/>
        </w:rPr>
        <w:t>Clothes should contain no inappropriate messages, slogans, or pictures</w:t>
      </w:r>
      <w:r w:rsidR="00981E61">
        <w:rPr>
          <w:rFonts w:asciiTheme="majorHAnsi" w:hAnsiTheme="majorHAnsi"/>
          <w:color w:val="auto"/>
          <w:sz w:val="23"/>
          <w:szCs w:val="23"/>
        </w:rPr>
        <w:t xml:space="preserve"> (e.g</w:t>
      </w:r>
      <w:r w:rsidR="00CA3507">
        <w:rPr>
          <w:rFonts w:asciiTheme="majorHAnsi" w:hAnsiTheme="majorHAnsi"/>
          <w:color w:val="auto"/>
          <w:sz w:val="23"/>
          <w:szCs w:val="23"/>
        </w:rPr>
        <w:t>.</w:t>
      </w:r>
      <w:r w:rsidR="00981E61">
        <w:rPr>
          <w:rFonts w:asciiTheme="majorHAnsi" w:hAnsiTheme="majorHAnsi"/>
          <w:color w:val="auto"/>
          <w:sz w:val="23"/>
          <w:szCs w:val="23"/>
        </w:rPr>
        <w:t>,</w:t>
      </w:r>
      <w:r w:rsidR="00CA3507">
        <w:rPr>
          <w:rFonts w:asciiTheme="majorHAnsi" w:hAnsiTheme="majorHAnsi"/>
          <w:color w:val="auto"/>
          <w:sz w:val="23"/>
          <w:szCs w:val="23"/>
        </w:rPr>
        <w:t xml:space="preserve"> </w:t>
      </w:r>
      <w:r w:rsidR="00396FBD">
        <w:rPr>
          <w:rFonts w:asciiTheme="majorHAnsi" w:hAnsiTheme="majorHAnsi"/>
          <w:color w:val="auto"/>
          <w:sz w:val="23"/>
          <w:szCs w:val="23"/>
        </w:rPr>
        <w:t>symbols of death like prominent skull designs</w:t>
      </w:r>
      <w:r w:rsidR="00CA3507">
        <w:rPr>
          <w:rFonts w:asciiTheme="majorHAnsi" w:hAnsiTheme="majorHAnsi"/>
          <w:color w:val="auto"/>
          <w:sz w:val="23"/>
          <w:szCs w:val="23"/>
        </w:rPr>
        <w:t>)</w:t>
      </w:r>
      <w:r w:rsidR="00720C4E">
        <w:rPr>
          <w:rFonts w:asciiTheme="majorHAnsi" w:hAnsiTheme="majorHAnsi"/>
          <w:color w:val="auto"/>
          <w:sz w:val="23"/>
          <w:szCs w:val="23"/>
        </w:rPr>
        <w:t>.</w:t>
      </w:r>
    </w:p>
    <w:p w14:paraId="4F9F8CF3" w14:textId="77777777" w:rsidR="008B2B2B" w:rsidRDefault="008B2B2B" w:rsidP="008B2B2B">
      <w:pPr>
        <w:pStyle w:val="Default"/>
        <w:numPr>
          <w:ilvl w:val="0"/>
          <w:numId w:val="19"/>
        </w:numPr>
      </w:pPr>
      <w:r>
        <w:t>Students may not wear hoods up while in class. Hats or hair which covers a student’s face or eyes will be discouraged.</w:t>
      </w:r>
    </w:p>
    <w:p w14:paraId="6D3EA86F" w14:textId="6409FD06" w:rsidR="00720C4E" w:rsidRDefault="00720C4E" w:rsidP="00484C35">
      <w:pPr>
        <w:pStyle w:val="Default"/>
        <w:numPr>
          <w:ilvl w:val="0"/>
          <w:numId w:val="19"/>
        </w:numPr>
        <w:rPr>
          <w:rFonts w:asciiTheme="majorHAnsi" w:hAnsiTheme="majorHAnsi"/>
          <w:color w:val="auto"/>
          <w:sz w:val="23"/>
          <w:szCs w:val="23"/>
        </w:rPr>
      </w:pPr>
      <w:r>
        <w:rPr>
          <w:rFonts w:asciiTheme="majorHAnsi" w:hAnsiTheme="majorHAnsi"/>
          <w:color w:val="auto"/>
          <w:sz w:val="23"/>
          <w:szCs w:val="23"/>
        </w:rPr>
        <w:t xml:space="preserve">Students must come to school with proper foot wear (shoes, boots, sandals etc. are all acceptable). </w:t>
      </w:r>
    </w:p>
    <w:p w14:paraId="225B4707" w14:textId="77777777" w:rsidR="009C5B5A" w:rsidRDefault="009C5B5A" w:rsidP="00484C35">
      <w:pPr>
        <w:pStyle w:val="Default"/>
        <w:rPr>
          <w:rFonts w:asciiTheme="majorHAnsi" w:hAnsiTheme="majorHAnsi"/>
          <w:color w:val="auto"/>
          <w:sz w:val="23"/>
          <w:szCs w:val="23"/>
        </w:rPr>
      </w:pPr>
    </w:p>
    <w:p w14:paraId="22C0A492" w14:textId="4DEDFA1D" w:rsidR="009C5B5A" w:rsidRPr="009C5B5A" w:rsidRDefault="009C5B5A" w:rsidP="00484C35">
      <w:pPr>
        <w:pStyle w:val="Default"/>
        <w:rPr>
          <w:rFonts w:asciiTheme="majorHAnsi" w:hAnsiTheme="majorHAnsi"/>
          <w:color w:val="auto"/>
          <w:sz w:val="23"/>
          <w:szCs w:val="23"/>
        </w:rPr>
      </w:pPr>
      <w:r>
        <w:rPr>
          <w:rFonts w:asciiTheme="majorHAnsi" w:hAnsiTheme="majorHAnsi"/>
          <w:color w:val="auto"/>
          <w:sz w:val="23"/>
          <w:szCs w:val="23"/>
        </w:rPr>
        <w:t>Students are encouraged to wear school-appropriate clothing rather than coming to school in pajamas</w:t>
      </w:r>
      <w:r w:rsidR="001246E1">
        <w:rPr>
          <w:rFonts w:asciiTheme="majorHAnsi" w:hAnsiTheme="majorHAnsi"/>
          <w:color w:val="auto"/>
          <w:sz w:val="23"/>
          <w:szCs w:val="23"/>
        </w:rPr>
        <w:t>.</w:t>
      </w:r>
    </w:p>
    <w:p w14:paraId="53764463" w14:textId="77777777" w:rsidR="00EF2F90" w:rsidRPr="009C5B5A" w:rsidRDefault="00EF2F90" w:rsidP="00484C35">
      <w:pPr>
        <w:pStyle w:val="Default"/>
        <w:rPr>
          <w:b/>
          <w:color w:val="auto"/>
          <w:sz w:val="23"/>
          <w:szCs w:val="23"/>
        </w:rPr>
      </w:pPr>
    </w:p>
    <w:p w14:paraId="7B2A7183" w14:textId="77777777" w:rsidR="00EF2F90" w:rsidRPr="009C5B5A" w:rsidRDefault="00117A2A" w:rsidP="00484C35">
      <w:pPr>
        <w:pStyle w:val="Default"/>
        <w:rPr>
          <w:b/>
          <w:color w:val="auto"/>
          <w:sz w:val="23"/>
          <w:szCs w:val="23"/>
        </w:rPr>
      </w:pPr>
      <w:r w:rsidRPr="009C5B5A">
        <w:rPr>
          <w:b/>
          <w:color w:val="auto"/>
          <w:sz w:val="23"/>
          <w:szCs w:val="23"/>
        </w:rPr>
        <w:t>Safety</w:t>
      </w:r>
    </w:p>
    <w:p w14:paraId="2651AFD8" w14:textId="77777777" w:rsidR="00EF2F90" w:rsidRPr="009C5B5A" w:rsidRDefault="00EF2F90" w:rsidP="00484C35">
      <w:pPr>
        <w:autoSpaceDE w:val="0"/>
        <w:autoSpaceDN w:val="0"/>
        <w:adjustRightInd w:val="0"/>
        <w:spacing w:after="0" w:line="240" w:lineRule="auto"/>
        <w:rPr>
          <w:rFonts w:ascii="Cambria" w:hAnsi="Cambria" w:cs="Cambria"/>
          <w:sz w:val="23"/>
          <w:szCs w:val="23"/>
        </w:rPr>
      </w:pPr>
      <w:r w:rsidRPr="009C5B5A">
        <w:rPr>
          <w:rFonts w:ascii="Cambria" w:hAnsi="Cambria" w:cs="Cambria"/>
          <w:sz w:val="23"/>
          <w:szCs w:val="23"/>
        </w:rPr>
        <w:t>Students are not to engage in excessive physical contact. Such things are described as jumping on each other’s backs, pushing, shoving, tripping, holding hands, hugging etc.</w:t>
      </w:r>
    </w:p>
    <w:p w14:paraId="26D3B1AF" w14:textId="77777777" w:rsidR="000A56F0" w:rsidRDefault="000A56F0" w:rsidP="00484C35">
      <w:pPr>
        <w:autoSpaceDE w:val="0"/>
        <w:autoSpaceDN w:val="0"/>
        <w:adjustRightInd w:val="0"/>
        <w:spacing w:after="0" w:line="240" w:lineRule="auto"/>
        <w:rPr>
          <w:rFonts w:ascii="Cambria" w:hAnsi="Cambria" w:cs="Cambria"/>
          <w:sz w:val="23"/>
          <w:szCs w:val="23"/>
        </w:rPr>
      </w:pPr>
    </w:p>
    <w:p w14:paraId="2254539A" w14:textId="77777777" w:rsidR="00B744E7" w:rsidRDefault="00B744E7" w:rsidP="00484C35">
      <w:pPr>
        <w:autoSpaceDE w:val="0"/>
        <w:autoSpaceDN w:val="0"/>
        <w:adjustRightInd w:val="0"/>
        <w:spacing w:after="0" w:line="240" w:lineRule="auto"/>
        <w:rPr>
          <w:rFonts w:ascii="Cambria" w:hAnsi="Cambria" w:cs="Cambria"/>
          <w:sz w:val="23"/>
          <w:szCs w:val="23"/>
        </w:rPr>
      </w:pPr>
      <w:r>
        <w:rPr>
          <w:rFonts w:ascii="Cambria" w:hAnsi="Cambria" w:cs="Cambria"/>
          <w:sz w:val="23"/>
          <w:szCs w:val="23"/>
        </w:rPr>
        <w:t>Students shall not bring firearms, knives (including pocket knives, hunting knives, etc.), or other weapons to school.</w:t>
      </w:r>
    </w:p>
    <w:p w14:paraId="18180A4C" w14:textId="77777777" w:rsidR="00B744E7" w:rsidRPr="009C5B5A" w:rsidRDefault="00B744E7" w:rsidP="00484C35">
      <w:pPr>
        <w:autoSpaceDE w:val="0"/>
        <w:autoSpaceDN w:val="0"/>
        <w:adjustRightInd w:val="0"/>
        <w:spacing w:after="0" w:line="240" w:lineRule="auto"/>
        <w:rPr>
          <w:rFonts w:ascii="Cambria" w:hAnsi="Cambria" w:cs="Cambria"/>
          <w:sz w:val="23"/>
          <w:szCs w:val="23"/>
        </w:rPr>
      </w:pPr>
    </w:p>
    <w:p w14:paraId="6D4FC6CB" w14:textId="4916B24A" w:rsidR="000A56F0" w:rsidRDefault="000A56F0" w:rsidP="0040525B">
      <w:pPr>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sz w:val="23"/>
          <w:szCs w:val="23"/>
        </w:rPr>
      </w:pPr>
      <w:r w:rsidRPr="009C5B5A">
        <w:rPr>
          <w:rFonts w:asciiTheme="majorHAnsi" w:hAnsiTheme="majorHAnsi" w:cs="Constantia"/>
          <w:sz w:val="23"/>
          <w:szCs w:val="23"/>
        </w:rPr>
        <w:t xml:space="preserve">Tobacco, drugs, and alcoholic beverages </w:t>
      </w:r>
      <w:r w:rsidR="007C2B31" w:rsidRPr="009C5B5A">
        <w:rPr>
          <w:rFonts w:asciiTheme="majorHAnsi" w:hAnsiTheme="majorHAnsi" w:cs="Constantia"/>
          <w:sz w:val="23"/>
          <w:szCs w:val="23"/>
        </w:rPr>
        <w:t>are absolutely prohibited on</w:t>
      </w:r>
      <w:r w:rsidR="00D26258">
        <w:rPr>
          <w:rFonts w:asciiTheme="majorHAnsi" w:hAnsiTheme="majorHAnsi" w:cs="Constantia"/>
          <w:sz w:val="23"/>
          <w:szCs w:val="23"/>
        </w:rPr>
        <w:t xml:space="preserve"> school grounds and in school-operated vehicles.</w:t>
      </w:r>
      <w:r w:rsidR="00A2717C">
        <w:rPr>
          <w:rFonts w:asciiTheme="majorHAnsi" w:hAnsiTheme="majorHAnsi" w:cs="Constantia"/>
          <w:sz w:val="23"/>
          <w:szCs w:val="23"/>
        </w:rPr>
        <w:t xml:space="preserve">  If the school has good reason to suspect </w:t>
      </w:r>
      <w:r w:rsidR="0040525B">
        <w:rPr>
          <w:rFonts w:asciiTheme="majorHAnsi" w:hAnsiTheme="majorHAnsi" w:cs="Constantia"/>
          <w:sz w:val="23"/>
          <w:szCs w:val="23"/>
        </w:rPr>
        <w:t>controlled substance use</w:t>
      </w:r>
      <w:r w:rsidR="00A2717C">
        <w:rPr>
          <w:rFonts w:asciiTheme="majorHAnsi" w:hAnsiTheme="majorHAnsi" w:cs="Constantia"/>
          <w:sz w:val="23"/>
          <w:szCs w:val="23"/>
        </w:rPr>
        <w:t xml:space="preserve">, a student may be required to undergo </w:t>
      </w:r>
      <w:r w:rsidR="0040525B" w:rsidRPr="0040525B">
        <w:rPr>
          <w:rFonts w:asciiTheme="majorHAnsi" w:hAnsiTheme="majorHAnsi" w:cs="Constantia"/>
          <w:sz w:val="23"/>
          <w:szCs w:val="23"/>
        </w:rPr>
        <w:t>an assessment by a licensed drug and alcohol facility</w:t>
      </w:r>
      <w:r w:rsidR="00A2717C">
        <w:rPr>
          <w:rFonts w:asciiTheme="majorHAnsi" w:hAnsiTheme="majorHAnsi" w:cs="Constantia"/>
          <w:sz w:val="23"/>
          <w:szCs w:val="23"/>
        </w:rPr>
        <w:t>.</w:t>
      </w:r>
      <w:r w:rsidR="0040525B">
        <w:rPr>
          <w:rFonts w:asciiTheme="majorHAnsi" w:hAnsiTheme="majorHAnsi" w:cs="Constantia"/>
          <w:sz w:val="23"/>
          <w:szCs w:val="23"/>
        </w:rPr>
        <w:t xml:space="preserve">  </w:t>
      </w:r>
      <w:r w:rsidR="00A2717C">
        <w:rPr>
          <w:rFonts w:asciiTheme="majorHAnsi" w:hAnsiTheme="majorHAnsi" w:cs="Constantia"/>
          <w:sz w:val="23"/>
          <w:szCs w:val="23"/>
        </w:rPr>
        <w:t xml:space="preserve">HBCA does not provide the funds for </w:t>
      </w:r>
      <w:r w:rsidR="0040525B">
        <w:rPr>
          <w:rFonts w:asciiTheme="majorHAnsi" w:hAnsiTheme="majorHAnsi" w:cs="Constantia"/>
          <w:sz w:val="23"/>
          <w:szCs w:val="23"/>
        </w:rPr>
        <w:t>a required assessment</w:t>
      </w:r>
      <w:r w:rsidR="00A2717C">
        <w:rPr>
          <w:rFonts w:asciiTheme="majorHAnsi" w:hAnsiTheme="majorHAnsi" w:cs="Constantia"/>
          <w:sz w:val="23"/>
          <w:szCs w:val="23"/>
        </w:rPr>
        <w:t>.</w:t>
      </w:r>
    </w:p>
    <w:p w14:paraId="13C9D3C0" w14:textId="77777777" w:rsidR="007A1C91" w:rsidRDefault="007A1C91" w:rsidP="00932FF9">
      <w:pPr>
        <w:pStyle w:val="Default"/>
        <w:rPr>
          <w:b/>
          <w:color w:val="auto"/>
          <w:sz w:val="23"/>
          <w:szCs w:val="23"/>
        </w:rPr>
      </w:pPr>
    </w:p>
    <w:p w14:paraId="2927C60B" w14:textId="6CDDCB36" w:rsidR="00932FF9" w:rsidRPr="009C5B5A" w:rsidRDefault="00932FF9" w:rsidP="00932FF9">
      <w:pPr>
        <w:pStyle w:val="Default"/>
        <w:rPr>
          <w:b/>
          <w:color w:val="auto"/>
          <w:sz w:val="23"/>
          <w:szCs w:val="23"/>
        </w:rPr>
      </w:pPr>
      <w:r>
        <w:rPr>
          <w:b/>
          <w:color w:val="auto"/>
          <w:sz w:val="23"/>
          <w:szCs w:val="23"/>
        </w:rPr>
        <w:t>Food</w:t>
      </w:r>
    </w:p>
    <w:p w14:paraId="7656A1D8" w14:textId="40CD2D6A" w:rsidR="00F54524" w:rsidRPr="007A1C91" w:rsidRDefault="00932FF9" w:rsidP="007A1C91">
      <w:pPr>
        <w:rPr>
          <w:rFonts w:ascii="Cambria" w:hAnsi="Cambria" w:cs="Cambria"/>
          <w:sz w:val="23"/>
          <w:szCs w:val="23"/>
        </w:rPr>
      </w:pPr>
      <w:r w:rsidRPr="00932FF9">
        <w:rPr>
          <w:rFonts w:ascii="Cambria" w:hAnsi="Cambria" w:cs="Cambria"/>
          <w:sz w:val="23"/>
          <w:szCs w:val="23"/>
        </w:rPr>
        <w:t>Food and drinks other than water are</w:t>
      </w:r>
      <w:r>
        <w:rPr>
          <w:rFonts w:ascii="Cambria" w:hAnsi="Cambria" w:cs="Cambria"/>
          <w:sz w:val="23"/>
          <w:szCs w:val="23"/>
        </w:rPr>
        <w:t xml:space="preserve"> only permitted in the dining area of the school.  An exception is made for gum and hard candy but t</w:t>
      </w:r>
      <w:r w:rsidRPr="00932FF9">
        <w:rPr>
          <w:rFonts w:ascii="Cambria" w:hAnsi="Cambria" w:cs="Cambria"/>
          <w:sz w:val="23"/>
          <w:szCs w:val="23"/>
        </w:rPr>
        <w:t xml:space="preserve">eachers </w:t>
      </w:r>
      <w:r>
        <w:rPr>
          <w:rFonts w:ascii="Cambria" w:hAnsi="Cambria" w:cs="Cambria"/>
          <w:sz w:val="23"/>
          <w:szCs w:val="23"/>
        </w:rPr>
        <w:t xml:space="preserve">may choose </w:t>
      </w:r>
      <w:r w:rsidRPr="00932FF9">
        <w:rPr>
          <w:rFonts w:ascii="Cambria" w:hAnsi="Cambria" w:cs="Cambria"/>
          <w:sz w:val="23"/>
          <w:szCs w:val="23"/>
        </w:rPr>
        <w:t xml:space="preserve">to limit </w:t>
      </w:r>
      <w:r>
        <w:rPr>
          <w:rFonts w:ascii="Cambria" w:hAnsi="Cambria" w:cs="Cambria"/>
          <w:sz w:val="23"/>
          <w:szCs w:val="23"/>
        </w:rPr>
        <w:t>or remove those privileges.</w:t>
      </w:r>
    </w:p>
    <w:p w14:paraId="46FF6074" w14:textId="49B315C2" w:rsidR="00342562" w:rsidRDefault="00342562" w:rsidP="00484C35">
      <w:pPr>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b/>
          <w:sz w:val="23"/>
          <w:szCs w:val="23"/>
        </w:rPr>
      </w:pPr>
      <w:bookmarkStart w:id="1" w:name="_Hlk68017560"/>
      <w:r>
        <w:rPr>
          <w:rFonts w:asciiTheme="majorHAnsi" w:hAnsiTheme="majorHAnsi" w:cs="Constantia"/>
          <w:b/>
          <w:sz w:val="23"/>
          <w:szCs w:val="23"/>
        </w:rPr>
        <w:lastRenderedPageBreak/>
        <w:t>Dating</w:t>
      </w:r>
    </w:p>
    <w:p w14:paraId="090603F4" w14:textId="74B263E9" w:rsidR="00342562" w:rsidRPr="008B2B2B" w:rsidRDefault="00616A5F" w:rsidP="00012802">
      <w:pPr>
        <w:rPr>
          <w:rFonts w:ascii="Cambria" w:hAnsi="Cambria" w:cs="Calibri"/>
        </w:rPr>
      </w:pPr>
      <w:r w:rsidRPr="008B2B2B">
        <w:rPr>
          <w:rFonts w:ascii="Cambria" w:hAnsi="Cambria" w:cs="Calibri"/>
        </w:rPr>
        <w:t>S</w:t>
      </w:r>
      <w:r w:rsidR="00F54524" w:rsidRPr="008B2B2B">
        <w:rPr>
          <w:rFonts w:ascii="Cambria" w:hAnsi="Cambria" w:cs="Calibri"/>
        </w:rPr>
        <w:t>tudents are to maintain relationships within school hours that do not give the appearance of being a dating relationship, whether or not the students are actually dating.</w:t>
      </w:r>
      <w:bookmarkEnd w:id="1"/>
    </w:p>
    <w:p w14:paraId="288A5B00" w14:textId="4E242C17" w:rsidR="0080697E" w:rsidRDefault="0080697E" w:rsidP="00484C35">
      <w:pPr>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b/>
          <w:sz w:val="23"/>
          <w:szCs w:val="23"/>
        </w:rPr>
      </w:pPr>
      <w:r>
        <w:rPr>
          <w:rFonts w:asciiTheme="majorHAnsi" w:hAnsiTheme="majorHAnsi" w:cs="Constantia"/>
          <w:b/>
          <w:sz w:val="23"/>
          <w:szCs w:val="23"/>
        </w:rPr>
        <w:t>Parking</w:t>
      </w:r>
    </w:p>
    <w:p w14:paraId="5ED1CF36" w14:textId="25F0DF4F" w:rsidR="0080697E" w:rsidRDefault="00AD03B8" w:rsidP="00484C35">
      <w:pPr>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sz w:val="23"/>
          <w:szCs w:val="23"/>
        </w:rPr>
      </w:pPr>
      <w:r>
        <w:rPr>
          <w:rFonts w:asciiTheme="majorHAnsi" w:hAnsiTheme="majorHAnsi" w:cs="Constantia"/>
          <w:sz w:val="23"/>
          <w:szCs w:val="23"/>
        </w:rPr>
        <w:t xml:space="preserve">Students wishing to drive to school </w:t>
      </w:r>
      <w:r w:rsidR="00E24182">
        <w:rPr>
          <w:rFonts w:asciiTheme="majorHAnsi" w:hAnsiTheme="majorHAnsi" w:cs="Constantia"/>
          <w:sz w:val="23"/>
          <w:szCs w:val="23"/>
        </w:rPr>
        <w:t xml:space="preserve">need to </w:t>
      </w:r>
      <w:r>
        <w:rPr>
          <w:rFonts w:asciiTheme="majorHAnsi" w:hAnsiTheme="majorHAnsi" w:cs="Constantia"/>
          <w:sz w:val="23"/>
          <w:szCs w:val="23"/>
        </w:rPr>
        <w:t>make arrangements with the administration.</w:t>
      </w:r>
    </w:p>
    <w:p w14:paraId="40FEED8A" w14:textId="77777777" w:rsidR="00193987" w:rsidRDefault="00193987" w:rsidP="00484C35">
      <w:pPr>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sz w:val="23"/>
          <w:szCs w:val="23"/>
        </w:rPr>
      </w:pPr>
    </w:p>
    <w:p w14:paraId="0EEB92D0" w14:textId="5DDDAEEF" w:rsidR="00193987" w:rsidRDefault="00193987" w:rsidP="00484C35">
      <w:pPr>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sz w:val="23"/>
          <w:szCs w:val="23"/>
        </w:rPr>
      </w:pPr>
      <w:r>
        <w:rPr>
          <w:rFonts w:asciiTheme="majorHAnsi" w:hAnsiTheme="majorHAnsi" w:cs="Constantia"/>
          <w:sz w:val="23"/>
          <w:szCs w:val="23"/>
        </w:rPr>
        <w:t>All drivers dropping off or picking up students should observe the same traffic flow pattern as the buses:  enter on the south side (closest to route 322) and exit on the north side (furthest away from route 322).  Vehicles other than buses should stay out of the bus loading zone immediately after school has dismissed for the day.  The bus loading zone can be avoided either by driving around the back of the building or by parking on the north side of the building if arriving before school has dismissed.</w:t>
      </w:r>
    </w:p>
    <w:p w14:paraId="32073E02" w14:textId="77777777" w:rsidR="0080697E" w:rsidRPr="0080697E" w:rsidRDefault="0080697E" w:rsidP="00484C35">
      <w:pPr>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sz w:val="23"/>
          <w:szCs w:val="23"/>
        </w:rPr>
      </w:pPr>
    </w:p>
    <w:p w14:paraId="5AE2A213" w14:textId="77777777" w:rsidR="007C2B31" w:rsidRPr="009C5B5A" w:rsidRDefault="007C2B31" w:rsidP="00484C35">
      <w:pPr>
        <w:keepNext/>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b/>
          <w:sz w:val="23"/>
          <w:szCs w:val="23"/>
        </w:rPr>
      </w:pPr>
      <w:r w:rsidRPr="009C5B5A">
        <w:rPr>
          <w:rFonts w:asciiTheme="majorHAnsi" w:hAnsiTheme="majorHAnsi" w:cs="Constantia"/>
          <w:b/>
          <w:sz w:val="23"/>
          <w:szCs w:val="23"/>
        </w:rPr>
        <w:t>Visitors</w:t>
      </w:r>
    </w:p>
    <w:p w14:paraId="43709A74" w14:textId="77777777" w:rsidR="007C2B31" w:rsidRPr="009C5B5A" w:rsidRDefault="007C2B31" w:rsidP="00484C35">
      <w:pPr>
        <w:keepNext/>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sz w:val="23"/>
          <w:szCs w:val="23"/>
        </w:rPr>
      </w:pPr>
      <w:r w:rsidRPr="009C5B5A">
        <w:rPr>
          <w:rFonts w:asciiTheme="majorHAnsi" w:hAnsiTheme="majorHAnsi" w:cs="Constantia"/>
          <w:sz w:val="23"/>
          <w:szCs w:val="23"/>
        </w:rPr>
        <w:t xml:space="preserve">We ask that all visitors make arrangements with the homeroom teacher prior to </w:t>
      </w:r>
      <w:r w:rsidR="00AA7C44" w:rsidRPr="009C5B5A">
        <w:rPr>
          <w:rFonts w:asciiTheme="majorHAnsi" w:hAnsiTheme="majorHAnsi" w:cs="Constantia"/>
          <w:sz w:val="23"/>
          <w:szCs w:val="23"/>
        </w:rPr>
        <w:t xml:space="preserve">visiting. </w:t>
      </w:r>
      <w:r w:rsidR="009C5B5A">
        <w:rPr>
          <w:rFonts w:asciiTheme="majorHAnsi" w:hAnsiTheme="majorHAnsi" w:cs="Constantia"/>
          <w:sz w:val="23"/>
          <w:szCs w:val="23"/>
        </w:rPr>
        <w:t>This includes parents</w:t>
      </w:r>
      <w:r w:rsidR="0020585C" w:rsidRPr="009C5B5A">
        <w:rPr>
          <w:rFonts w:asciiTheme="majorHAnsi" w:hAnsiTheme="majorHAnsi" w:cs="Constantia"/>
          <w:sz w:val="23"/>
          <w:szCs w:val="23"/>
        </w:rPr>
        <w:t>, friends,</w:t>
      </w:r>
      <w:r w:rsidR="00AA7C44" w:rsidRPr="009C5B5A">
        <w:rPr>
          <w:rFonts w:asciiTheme="majorHAnsi" w:hAnsiTheme="majorHAnsi" w:cs="Constantia"/>
          <w:sz w:val="23"/>
          <w:szCs w:val="23"/>
        </w:rPr>
        <w:t xml:space="preserve"> </w:t>
      </w:r>
      <w:r w:rsidRPr="009C5B5A">
        <w:rPr>
          <w:rFonts w:asciiTheme="majorHAnsi" w:hAnsiTheme="majorHAnsi" w:cs="Constantia"/>
          <w:sz w:val="23"/>
          <w:szCs w:val="23"/>
        </w:rPr>
        <w:t xml:space="preserve">and </w:t>
      </w:r>
      <w:r w:rsidR="00AA7C44" w:rsidRPr="009C5B5A">
        <w:rPr>
          <w:rFonts w:asciiTheme="majorHAnsi" w:hAnsiTheme="majorHAnsi" w:cs="Constantia"/>
          <w:sz w:val="23"/>
          <w:szCs w:val="23"/>
        </w:rPr>
        <w:t>any students wishing to visit the academy.</w:t>
      </w:r>
    </w:p>
    <w:p w14:paraId="51E22F07" w14:textId="77777777" w:rsidR="00715EC7" w:rsidRDefault="00715EC7" w:rsidP="00806BF5">
      <w:pPr>
        <w:autoSpaceDE w:val="0"/>
        <w:autoSpaceDN w:val="0"/>
        <w:adjustRightInd w:val="0"/>
        <w:spacing w:after="0" w:line="240" w:lineRule="auto"/>
        <w:rPr>
          <w:rFonts w:ascii="Cambria" w:hAnsi="Cambria" w:cs="Cambria"/>
          <w:b/>
          <w:bCs/>
          <w:sz w:val="23"/>
          <w:szCs w:val="23"/>
        </w:rPr>
      </w:pPr>
    </w:p>
    <w:p w14:paraId="6D33060B" w14:textId="77777777" w:rsidR="000A56F0" w:rsidRPr="009C5B5A" w:rsidRDefault="000A56F0" w:rsidP="005F3C0B">
      <w:pPr>
        <w:keepNext/>
        <w:autoSpaceDE w:val="0"/>
        <w:autoSpaceDN w:val="0"/>
        <w:adjustRightInd w:val="0"/>
        <w:spacing w:after="0" w:line="240" w:lineRule="auto"/>
        <w:rPr>
          <w:rFonts w:ascii="Cambria" w:hAnsi="Cambria" w:cs="Cambria"/>
          <w:b/>
          <w:bCs/>
          <w:sz w:val="23"/>
          <w:szCs w:val="23"/>
        </w:rPr>
      </w:pPr>
      <w:r w:rsidRPr="009C5B5A">
        <w:rPr>
          <w:rFonts w:ascii="Cambria" w:hAnsi="Cambria" w:cs="Cambria"/>
          <w:b/>
          <w:bCs/>
          <w:sz w:val="23"/>
          <w:szCs w:val="23"/>
        </w:rPr>
        <w:t>TECHNOLOGY</w:t>
      </w:r>
    </w:p>
    <w:p w14:paraId="597BC06B" w14:textId="77777777" w:rsidR="00806BF5" w:rsidRPr="009C5B5A" w:rsidRDefault="00806BF5" w:rsidP="005F3C0B">
      <w:pPr>
        <w:keepNext/>
        <w:autoSpaceDE w:val="0"/>
        <w:autoSpaceDN w:val="0"/>
        <w:adjustRightInd w:val="0"/>
        <w:spacing w:after="0" w:line="240" w:lineRule="auto"/>
        <w:rPr>
          <w:rFonts w:ascii="Cambria" w:hAnsi="Cambria" w:cs="Cambria"/>
          <w:sz w:val="23"/>
          <w:szCs w:val="23"/>
        </w:rPr>
      </w:pPr>
      <w:r w:rsidRPr="009C5B5A">
        <w:rPr>
          <w:rFonts w:ascii="Cambria" w:hAnsi="Cambria" w:cs="Cambria"/>
          <w:b/>
          <w:bCs/>
          <w:sz w:val="23"/>
          <w:szCs w:val="23"/>
        </w:rPr>
        <w:t xml:space="preserve">Cell Phones and Electronic Devices </w:t>
      </w:r>
    </w:p>
    <w:p w14:paraId="162107DE" w14:textId="670D6173" w:rsidR="00806BF5" w:rsidRDefault="00A1101A" w:rsidP="00A1101A">
      <w:pPr>
        <w:autoSpaceDE w:val="0"/>
        <w:autoSpaceDN w:val="0"/>
        <w:adjustRightInd w:val="0"/>
        <w:spacing w:after="0" w:line="240" w:lineRule="auto"/>
        <w:rPr>
          <w:rFonts w:ascii="Cambria" w:hAnsi="Cambria" w:cs="Cambria"/>
          <w:sz w:val="23"/>
          <w:szCs w:val="23"/>
        </w:rPr>
      </w:pPr>
      <w:r>
        <w:rPr>
          <w:rFonts w:ascii="Cambria" w:hAnsi="Cambria" w:cs="Cambria"/>
          <w:sz w:val="23"/>
          <w:szCs w:val="23"/>
        </w:rPr>
        <w:t xml:space="preserve">HBCA is a mobile device free zone. </w:t>
      </w:r>
      <w:r w:rsidRPr="00A1101A">
        <w:rPr>
          <w:rFonts w:ascii="Cambria" w:hAnsi="Cambria" w:cs="Cambria"/>
          <w:sz w:val="23"/>
          <w:szCs w:val="23"/>
        </w:rPr>
        <w:t>Students will be required to hand any</w:t>
      </w:r>
      <w:r>
        <w:rPr>
          <w:rFonts w:ascii="Cambria" w:hAnsi="Cambria" w:cs="Cambria"/>
          <w:sz w:val="23"/>
          <w:szCs w:val="23"/>
        </w:rPr>
        <w:t xml:space="preserve"> </w:t>
      </w:r>
      <w:r w:rsidRPr="00A1101A">
        <w:rPr>
          <w:rFonts w:ascii="Cambria" w:hAnsi="Cambria" w:cs="Cambria"/>
          <w:sz w:val="23"/>
          <w:szCs w:val="23"/>
        </w:rPr>
        <w:t xml:space="preserve">mobile devices at the beginning of each school day. Students will receive their </w:t>
      </w:r>
      <w:r w:rsidR="00BF204D">
        <w:rPr>
          <w:rFonts w:ascii="Cambria" w:hAnsi="Cambria" w:cs="Cambria"/>
          <w:sz w:val="23"/>
          <w:szCs w:val="23"/>
        </w:rPr>
        <w:t>devices</w:t>
      </w:r>
      <w:r w:rsidRPr="00A1101A">
        <w:rPr>
          <w:rFonts w:ascii="Cambria" w:hAnsi="Cambria" w:cs="Cambria"/>
          <w:sz w:val="23"/>
          <w:szCs w:val="23"/>
        </w:rPr>
        <w:t xml:space="preserve"> back at the end of</w:t>
      </w:r>
      <w:r>
        <w:rPr>
          <w:rFonts w:ascii="Cambria" w:hAnsi="Cambria" w:cs="Cambria"/>
          <w:sz w:val="23"/>
          <w:szCs w:val="23"/>
        </w:rPr>
        <w:t xml:space="preserve"> </w:t>
      </w:r>
      <w:r w:rsidRPr="00A1101A">
        <w:rPr>
          <w:rFonts w:ascii="Cambria" w:hAnsi="Cambria" w:cs="Cambria"/>
          <w:sz w:val="23"/>
          <w:szCs w:val="23"/>
        </w:rPr>
        <w:t xml:space="preserve">the school day. </w:t>
      </w:r>
      <w:r>
        <w:rPr>
          <w:rFonts w:ascii="Cambria" w:hAnsi="Cambria" w:cs="Cambria"/>
          <w:sz w:val="23"/>
          <w:szCs w:val="23"/>
        </w:rPr>
        <w:t>P</w:t>
      </w:r>
      <w:r w:rsidRPr="00A1101A">
        <w:rPr>
          <w:rFonts w:ascii="Cambria" w:hAnsi="Cambria" w:cs="Cambria"/>
          <w:sz w:val="23"/>
          <w:szCs w:val="23"/>
        </w:rPr>
        <w:t>arents may contact</w:t>
      </w:r>
      <w:r>
        <w:rPr>
          <w:rFonts w:ascii="Cambria" w:hAnsi="Cambria" w:cs="Cambria"/>
          <w:sz w:val="23"/>
          <w:szCs w:val="23"/>
        </w:rPr>
        <w:t xml:space="preserve"> </w:t>
      </w:r>
      <w:r w:rsidRPr="00A1101A">
        <w:rPr>
          <w:rFonts w:ascii="Cambria" w:hAnsi="Cambria" w:cs="Cambria"/>
          <w:sz w:val="23"/>
          <w:szCs w:val="23"/>
        </w:rPr>
        <w:t xml:space="preserve">their students at any time during school hours </w:t>
      </w:r>
      <w:r>
        <w:rPr>
          <w:rFonts w:ascii="Cambria" w:hAnsi="Cambria" w:cs="Cambria"/>
          <w:sz w:val="23"/>
          <w:szCs w:val="23"/>
        </w:rPr>
        <w:t xml:space="preserve">using the school phone number </w:t>
      </w:r>
      <w:r w:rsidRPr="00A1101A">
        <w:rPr>
          <w:rFonts w:ascii="Cambria" w:hAnsi="Cambria" w:cs="Cambria"/>
          <w:sz w:val="23"/>
          <w:szCs w:val="23"/>
        </w:rPr>
        <w:t>in the case of an emergency.</w:t>
      </w:r>
    </w:p>
    <w:p w14:paraId="05BAB821" w14:textId="77777777" w:rsidR="00A1101A" w:rsidRPr="009C5B5A" w:rsidRDefault="00A1101A" w:rsidP="00A1101A">
      <w:pPr>
        <w:autoSpaceDE w:val="0"/>
        <w:autoSpaceDN w:val="0"/>
        <w:adjustRightInd w:val="0"/>
        <w:spacing w:after="0" w:line="240" w:lineRule="auto"/>
        <w:rPr>
          <w:rFonts w:ascii="Cambria" w:hAnsi="Cambria" w:cs="Cambria"/>
          <w:sz w:val="23"/>
          <w:szCs w:val="23"/>
        </w:rPr>
      </w:pPr>
    </w:p>
    <w:p w14:paraId="0C378813" w14:textId="77777777" w:rsidR="00806BF5" w:rsidRPr="009C5B5A" w:rsidRDefault="000A56F0" w:rsidP="00806BF5">
      <w:pPr>
        <w:autoSpaceDE w:val="0"/>
        <w:autoSpaceDN w:val="0"/>
        <w:adjustRightInd w:val="0"/>
        <w:spacing w:after="0" w:line="240" w:lineRule="auto"/>
        <w:rPr>
          <w:rFonts w:ascii="Cambria" w:hAnsi="Cambria" w:cs="Cambria"/>
          <w:sz w:val="23"/>
          <w:szCs w:val="23"/>
        </w:rPr>
      </w:pPr>
      <w:r w:rsidRPr="009C5B5A">
        <w:rPr>
          <w:rFonts w:ascii="Cambria" w:hAnsi="Cambria" w:cs="Cambria"/>
          <w:b/>
          <w:bCs/>
          <w:sz w:val="23"/>
          <w:szCs w:val="23"/>
        </w:rPr>
        <w:t>Computer Usage</w:t>
      </w:r>
    </w:p>
    <w:p w14:paraId="5A58DB8D" w14:textId="547C8A23" w:rsidR="00F87F5F" w:rsidRPr="00F87F5F" w:rsidRDefault="00806BF5" w:rsidP="00806BF5">
      <w:pPr>
        <w:autoSpaceDE w:val="0"/>
        <w:autoSpaceDN w:val="0"/>
        <w:adjustRightInd w:val="0"/>
        <w:spacing w:after="0" w:line="240" w:lineRule="auto"/>
        <w:rPr>
          <w:rFonts w:ascii="Cambria" w:hAnsi="Cambria" w:cs="Cambria"/>
          <w:sz w:val="23"/>
          <w:szCs w:val="23"/>
        </w:rPr>
      </w:pPr>
      <w:r w:rsidRPr="009C5B5A">
        <w:rPr>
          <w:rFonts w:ascii="Cambria" w:hAnsi="Cambria" w:cs="Cambria"/>
          <w:sz w:val="23"/>
          <w:szCs w:val="23"/>
        </w:rPr>
        <w:t>On-line use of computers broadens the students’ reach for information supporting research work in many of the school’s disciplines. It is, however, an area in which abuse can occur through the students’ misuse of this capability. Any student found using computers in a manner deemed inappropriate by school faculty may have his/her computer privileges suspended.</w:t>
      </w:r>
    </w:p>
    <w:p w14:paraId="4C406DC8" w14:textId="67D6A172" w:rsidR="00782709" w:rsidRPr="009C5B5A" w:rsidRDefault="00782709" w:rsidP="00117A2A">
      <w:pPr>
        <w:pStyle w:val="Default"/>
        <w:pageBreakBefore/>
        <w:jc w:val="center"/>
        <w:rPr>
          <w:rFonts w:asciiTheme="majorHAnsi" w:hAnsiTheme="majorHAnsi"/>
          <w:color w:val="auto"/>
          <w:sz w:val="28"/>
          <w:szCs w:val="28"/>
        </w:rPr>
      </w:pPr>
      <w:r w:rsidRPr="009C5B5A">
        <w:rPr>
          <w:rFonts w:asciiTheme="majorHAnsi" w:hAnsiTheme="majorHAnsi"/>
          <w:b/>
          <w:bCs/>
          <w:color w:val="auto"/>
          <w:sz w:val="28"/>
          <w:szCs w:val="28"/>
        </w:rPr>
        <w:lastRenderedPageBreak/>
        <w:t>ACADEMICS</w:t>
      </w:r>
      <w:r w:rsidR="005C5AB9">
        <w:rPr>
          <w:rFonts w:asciiTheme="majorHAnsi" w:hAnsiTheme="majorHAnsi"/>
          <w:b/>
          <w:bCs/>
          <w:color w:val="auto"/>
          <w:sz w:val="28"/>
          <w:szCs w:val="28"/>
        </w:rPr>
        <w:t xml:space="preserve"> AND ATTENDANCE</w:t>
      </w:r>
    </w:p>
    <w:p w14:paraId="5EC0789B" w14:textId="77777777" w:rsidR="00782709" w:rsidRPr="009C5B5A" w:rsidRDefault="00D3187E" w:rsidP="00782709">
      <w:pPr>
        <w:pStyle w:val="Default"/>
        <w:rPr>
          <w:rFonts w:asciiTheme="majorHAnsi" w:hAnsiTheme="majorHAnsi"/>
          <w:color w:val="auto"/>
          <w:sz w:val="23"/>
          <w:szCs w:val="23"/>
        </w:rPr>
      </w:pPr>
      <w:r w:rsidRPr="009C5B5A">
        <w:rPr>
          <w:rFonts w:asciiTheme="majorHAnsi" w:hAnsiTheme="majorHAnsi"/>
          <w:b/>
          <w:bCs/>
          <w:color w:val="auto"/>
          <w:sz w:val="23"/>
          <w:szCs w:val="23"/>
        </w:rPr>
        <w:t>Grades 1-4</w:t>
      </w:r>
      <w:r w:rsidR="00A74A6B" w:rsidRPr="009C5B5A">
        <w:rPr>
          <w:rFonts w:asciiTheme="majorHAnsi" w:hAnsiTheme="majorHAnsi"/>
          <w:b/>
          <w:bCs/>
          <w:color w:val="auto"/>
          <w:sz w:val="23"/>
          <w:szCs w:val="23"/>
        </w:rPr>
        <w:t>: Grammar Stage</w:t>
      </w:r>
    </w:p>
    <w:p w14:paraId="18DFC22E" w14:textId="77777777"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In elementary school s</w:t>
      </w:r>
      <w:r w:rsidR="00F5719F" w:rsidRPr="009C5B5A">
        <w:rPr>
          <w:rFonts w:asciiTheme="majorHAnsi" w:hAnsiTheme="majorHAnsi"/>
          <w:color w:val="auto"/>
          <w:sz w:val="23"/>
          <w:szCs w:val="23"/>
        </w:rPr>
        <w:t>tudents will study</w:t>
      </w:r>
      <w:r w:rsidR="00A74A6B" w:rsidRPr="009C5B5A">
        <w:rPr>
          <w:rFonts w:asciiTheme="majorHAnsi" w:hAnsiTheme="majorHAnsi"/>
          <w:color w:val="auto"/>
          <w:sz w:val="23"/>
          <w:szCs w:val="23"/>
        </w:rPr>
        <w:t xml:space="preserve"> fundamental and basic facts in </w:t>
      </w:r>
      <w:r w:rsidR="00782709" w:rsidRPr="009C5B5A">
        <w:rPr>
          <w:rFonts w:asciiTheme="majorHAnsi" w:hAnsiTheme="majorHAnsi"/>
          <w:color w:val="auto"/>
          <w:sz w:val="23"/>
          <w:szCs w:val="23"/>
        </w:rPr>
        <w:t>the following cu</w:t>
      </w:r>
      <w:r w:rsidR="00AE2854" w:rsidRPr="009C5B5A">
        <w:rPr>
          <w:rFonts w:asciiTheme="majorHAnsi" w:hAnsiTheme="majorHAnsi"/>
          <w:color w:val="auto"/>
          <w:sz w:val="23"/>
          <w:szCs w:val="23"/>
        </w:rPr>
        <w:t xml:space="preserve">rricular areas: </w:t>
      </w:r>
      <w:r w:rsidR="00D3187E" w:rsidRPr="009C5B5A">
        <w:rPr>
          <w:rFonts w:asciiTheme="majorHAnsi" w:hAnsiTheme="majorHAnsi"/>
          <w:color w:val="auto"/>
          <w:sz w:val="23"/>
          <w:szCs w:val="23"/>
        </w:rPr>
        <w:t>English (including spelling, reading, and writing), science, geography, history of the world from ancient to modern times, civics, safety education (including fire safety), health, physical education, music, and art.</w:t>
      </w:r>
      <w:r w:rsidR="00782709" w:rsidRPr="009C5B5A">
        <w:rPr>
          <w:rFonts w:asciiTheme="majorHAnsi" w:hAnsiTheme="majorHAnsi"/>
          <w:color w:val="auto"/>
          <w:sz w:val="23"/>
          <w:szCs w:val="23"/>
        </w:rPr>
        <w:t xml:space="preserve"> </w:t>
      </w:r>
    </w:p>
    <w:p w14:paraId="5B291974" w14:textId="77777777" w:rsidR="00D3187E" w:rsidRPr="009C5B5A" w:rsidRDefault="00D3187E" w:rsidP="00782709">
      <w:pPr>
        <w:pStyle w:val="Default"/>
        <w:rPr>
          <w:rFonts w:asciiTheme="majorHAnsi" w:hAnsiTheme="majorHAnsi"/>
          <w:color w:val="auto"/>
          <w:sz w:val="23"/>
          <w:szCs w:val="23"/>
        </w:rPr>
      </w:pPr>
    </w:p>
    <w:p w14:paraId="52C26090" w14:textId="77777777" w:rsidR="00D3187E" w:rsidRPr="009C5B5A" w:rsidRDefault="00D3187E" w:rsidP="00D3187E">
      <w:pPr>
        <w:pStyle w:val="Default"/>
        <w:rPr>
          <w:rFonts w:asciiTheme="majorHAnsi" w:hAnsiTheme="majorHAnsi"/>
          <w:color w:val="auto"/>
          <w:sz w:val="23"/>
          <w:szCs w:val="23"/>
        </w:rPr>
      </w:pPr>
      <w:r w:rsidRPr="009C5B5A">
        <w:rPr>
          <w:rFonts w:asciiTheme="majorHAnsi" w:hAnsiTheme="majorHAnsi"/>
          <w:b/>
          <w:bCs/>
          <w:color w:val="auto"/>
          <w:sz w:val="23"/>
          <w:szCs w:val="23"/>
        </w:rPr>
        <w:t>Grades 5-8</w:t>
      </w:r>
      <w:r w:rsidR="00A74A6B" w:rsidRPr="009C5B5A">
        <w:rPr>
          <w:rFonts w:asciiTheme="majorHAnsi" w:hAnsiTheme="majorHAnsi"/>
          <w:b/>
          <w:bCs/>
          <w:color w:val="auto"/>
          <w:sz w:val="23"/>
          <w:szCs w:val="23"/>
        </w:rPr>
        <w:t>: Logic Stage</w:t>
      </w:r>
      <w:r w:rsidRPr="009C5B5A">
        <w:rPr>
          <w:rFonts w:asciiTheme="majorHAnsi" w:hAnsiTheme="majorHAnsi"/>
          <w:b/>
          <w:bCs/>
          <w:color w:val="auto"/>
          <w:sz w:val="23"/>
          <w:szCs w:val="23"/>
        </w:rPr>
        <w:t xml:space="preserve"> </w:t>
      </w:r>
    </w:p>
    <w:p w14:paraId="05FF63F6" w14:textId="77777777" w:rsidR="00A74A6B" w:rsidRPr="009C5B5A" w:rsidRDefault="00D3187E" w:rsidP="00D3187E">
      <w:pPr>
        <w:pStyle w:val="Default"/>
        <w:rPr>
          <w:rFonts w:asciiTheme="majorHAnsi" w:hAnsiTheme="majorHAnsi"/>
          <w:color w:val="auto"/>
          <w:sz w:val="23"/>
          <w:szCs w:val="23"/>
        </w:rPr>
      </w:pPr>
      <w:r w:rsidRPr="009C5B5A">
        <w:rPr>
          <w:rFonts w:asciiTheme="majorHAnsi" w:hAnsiTheme="majorHAnsi"/>
          <w:color w:val="auto"/>
          <w:sz w:val="23"/>
          <w:szCs w:val="23"/>
        </w:rPr>
        <w:t xml:space="preserve">In middle school students will study cause and effect and the way </w:t>
      </w:r>
      <w:r w:rsidR="00A74A6B" w:rsidRPr="009C5B5A">
        <w:rPr>
          <w:rFonts w:asciiTheme="majorHAnsi" w:hAnsiTheme="majorHAnsi"/>
          <w:color w:val="auto"/>
          <w:sz w:val="23"/>
          <w:szCs w:val="23"/>
        </w:rPr>
        <w:t>facts fit together</w:t>
      </w:r>
      <w:r w:rsidRPr="009C5B5A">
        <w:rPr>
          <w:rFonts w:asciiTheme="majorHAnsi" w:hAnsiTheme="majorHAnsi"/>
          <w:color w:val="auto"/>
          <w:sz w:val="23"/>
          <w:szCs w:val="23"/>
        </w:rPr>
        <w:t xml:space="preserve"> in the following curricular areas: English (including spelling, reading, and writing), science, geography, history of the world from ancient to modern times, civics, safety education (including fire safety), health, physical education, music, and art. </w:t>
      </w:r>
    </w:p>
    <w:p w14:paraId="31AA7A35" w14:textId="77777777" w:rsidR="00F27D39" w:rsidRPr="009C5B5A" w:rsidRDefault="00F27D39" w:rsidP="00D3187E">
      <w:pPr>
        <w:pStyle w:val="Default"/>
        <w:rPr>
          <w:rFonts w:asciiTheme="majorHAnsi" w:hAnsiTheme="majorHAnsi"/>
          <w:color w:val="auto"/>
          <w:sz w:val="23"/>
          <w:szCs w:val="23"/>
        </w:rPr>
      </w:pPr>
    </w:p>
    <w:p w14:paraId="741F12AD" w14:textId="77777777" w:rsidR="00A74A6B" w:rsidRPr="009C5B5A" w:rsidRDefault="00A74A6B" w:rsidP="00D3187E">
      <w:pPr>
        <w:pStyle w:val="Default"/>
        <w:rPr>
          <w:rFonts w:asciiTheme="majorHAnsi" w:hAnsiTheme="majorHAnsi"/>
          <w:b/>
          <w:color w:val="auto"/>
          <w:sz w:val="23"/>
          <w:szCs w:val="23"/>
        </w:rPr>
      </w:pPr>
      <w:r w:rsidRPr="009C5B5A">
        <w:rPr>
          <w:rFonts w:asciiTheme="majorHAnsi" w:hAnsiTheme="majorHAnsi"/>
          <w:b/>
          <w:color w:val="auto"/>
          <w:sz w:val="23"/>
          <w:szCs w:val="23"/>
        </w:rPr>
        <w:t>Grades 9-12: Rhetoric Stage</w:t>
      </w:r>
    </w:p>
    <w:p w14:paraId="671C655D" w14:textId="77777777" w:rsidR="00A74A6B" w:rsidRPr="009C5B5A" w:rsidRDefault="00F27D39" w:rsidP="00D3187E">
      <w:pPr>
        <w:pStyle w:val="Default"/>
        <w:rPr>
          <w:rFonts w:asciiTheme="majorHAnsi" w:eastAsia="Times New Roman" w:hAnsiTheme="majorHAnsi"/>
          <w:color w:val="auto"/>
          <w:sz w:val="23"/>
          <w:szCs w:val="23"/>
        </w:rPr>
      </w:pPr>
      <w:r w:rsidRPr="009C5B5A">
        <w:rPr>
          <w:rFonts w:asciiTheme="majorHAnsi" w:eastAsia="Times New Roman" w:hAnsiTheme="majorHAnsi"/>
          <w:color w:val="auto"/>
          <w:sz w:val="23"/>
          <w:szCs w:val="23"/>
        </w:rPr>
        <w:t xml:space="preserve">In high school students will begin using logic to express their own conclusions. They will be encouraged to specialize </w:t>
      </w:r>
      <w:r w:rsidR="00F5719F" w:rsidRPr="009C5B5A">
        <w:rPr>
          <w:rFonts w:asciiTheme="majorHAnsi" w:eastAsia="Times New Roman" w:hAnsiTheme="majorHAnsi"/>
          <w:color w:val="auto"/>
          <w:sz w:val="23"/>
          <w:szCs w:val="23"/>
        </w:rPr>
        <w:t xml:space="preserve">in </w:t>
      </w:r>
      <w:r w:rsidRPr="009C5B5A">
        <w:rPr>
          <w:rFonts w:asciiTheme="majorHAnsi" w:eastAsia="Times New Roman" w:hAnsiTheme="majorHAnsi"/>
          <w:color w:val="auto"/>
          <w:sz w:val="23"/>
          <w:szCs w:val="23"/>
        </w:rPr>
        <w:t>branches of knowledge that especially interest them by taking college courses, taking trips, and taking elective courses. The following curricular areas will be included: English (including language, literature, speech, and composition), science (including biology and chemistry), geography, social studies (including civics, economics, world history, US history, and PA history), a foreign language, mathematics (including general math, statistics, algebra, and geometry), art, music, physical education, health, and safety education (</w:t>
      </w:r>
      <w:r w:rsidR="00F5719F" w:rsidRPr="009C5B5A">
        <w:rPr>
          <w:rFonts w:asciiTheme="majorHAnsi" w:eastAsia="Times New Roman" w:hAnsiTheme="majorHAnsi"/>
          <w:color w:val="auto"/>
          <w:sz w:val="23"/>
          <w:szCs w:val="23"/>
        </w:rPr>
        <w:t>including fire safety.)</w:t>
      </w:r>
    </w:p>
    <w:p w14:paraId="47699DFD" w14:textId="77777777" w:rsidR="009D5990" w:rsidRPr="009C5B5A" w:rsidRDefault="009D5990" w:rsidP="00D3187E">
      <w:pPr>
        <w:pStyle w:val="Default"/>
        <w:rPr>
          <w:rFonts w:asciiTheme="majorHAnsi" w:eastAsia="Times New Roman" w:hAnsiTheme="majorHAnsi"/>
          <w:color w:val="auto"/>
          <w:sz w:val="23"/>
          <w:szCs w:val="23"/>
        </w:rPr>
      </w:pPr>
    </w:p>
    <w:p w14:paraId="39DEE0C1" w14:textId="77777777" w:rsidR="009D5990" w:rsidRPr="009C5B5A" w:rsidRDefault="009D5990" w:rsidP="00D3187E">
      <w:pPr>
        <w:pStyle w:val="Default"/>
        <w:rPr>
          <w:rFonts w:asciiTheme="majorHAnsi" w:eastAsia="Times New Roman" w:hAnsiTheme="majorHAnsi"/>
          <w:color w:val="auto"/>
          <w:sz w:val="23"/>
          <w:szCs w:val="23"/>
        </w:rPr>
      </w:pPr>
      <w:r w:rsidRPr="009C5B5A">
        <w:rPr>
          <w:rFonts w:asciiTheme="majorHAnsi" w:eastAsia="Times New Roman" w:hAnsiTheme="majorHAnsi"/>
          <w:b/>
          <w:color w:val="auto"/>
          <w:sz w:val="23"/>
          <w:szCs w:val="23"/>
        </w:rPr>
        <w:t>Yearly Theme</w:t>
      </w:r>
    </w:p>
    <w:p w14:paraId="366130E5" w14:textId="77777777" w:rsidR="009D5990" w:rsidRPr="009C5B5A" w:rsidRDefault="009D5990" w:rsidP="00D3187E">
      <w:pPr>
        <w:pStyle w:val="Default"/>
        <w:rPr>
          <w:rFonts w:asciiTheme="majorHAnsi" w:eastAsia="Times New Roman" w:hAnsiTheme="majorHAnsi"/>
          <w:color w:val="auto"/>
          <w:sz w:val="23"/>
          <w:szCs w:val="23"/>
        </w:rPr>
      </w:pPr>
      <w:r w:rsidRPr="009C5B5A">
        <w:rPr>
          <w:rFonts w:asciiTheme="majorHAnsi" w:eastAsia="Times New Roman" w:hAnsiTheme="majorHAnsi"/>
          <w:color w:val="auto"/>
          <w:sz w:val="23"/>
          <w:szCs w:val="23"/>
        </w:rPr>
        <w:t>The entire school is on a</w:t>
      </w:r>
      <w:r w:rsidR="001623D4" w:rsidRPr="009C5B5A">
        <w:rPr>
          <w:rFonts w:asciiTheme="majorHAnsi" w:eastAsia="Times New Roman" w:hAnsiTheme="majorHAnsi"/>
          <w:color w:val="auto"/>
          <w:sz w:val="23"/>
          <w:szCs w:val="23"/>
        </w:rPr>
        <w:t xml:space="preserve"> cyclical</w:t>
      </w:r>
      <w:r w:rsidRPr="009C5B5A">
        <w:rPr>
          <w:rFonts w:asciiTheme="majorHAnsi" w:eastAsia="Times New Roman" w:hAnsiTheme="majorHAnsi"/>
          <w:color w:val="auto"/>
          <w:sz w:val="23"/>
          <w:szCs w:val="23"/>
        </w:rPr>
        <w:t xml:space="preserve"> four-year overview </w:t>
      </w:r>
      <w:r w:rsidR="001623D4" w:rsidRPr="009C5B5A">
        <w:rPr>
          <w:rFonts w:asciiTheme="majorHAnsi" w:eastAsia="Times New Roman" w:hAnsiTheme="majorHAnsi"/>
          <w:color w:val="auto"/>
          <w:sz w:val="23"/>
          <w:szCs w:val="23"/>
        </w:rPr>
        <w:t xml:space="preserve">of </w:t>
      </w:r>
      <w:r w:rsidRPr="009C5B5A">
        <w:rPr>
          <w:rFonts w:asciiTheme="majorHAnsi" w:eastAsia="Times New Roman" w:hAnsiTheme="majorHAnsi"/>
          <w:color w:val="auto"/>
          <w:sz w:val="23"/>
          <w:szCs w:val="23"/>
        </w:rPr>
        <w:t>world history:</w:t>
      </w:r>
    </w:p>
    <w:p w14:paraId="499D806E" w14:textId="77777777" w:rsidR="009D5990" w:rsidRPr="009C5B5A" w:rsidRDefault="009D5990" w:rsidP="009D5990">
      <w:pPr>
        <w:pStyle w:val="Default"/>
        <w:numPr>
          <w:ilvl w:val="0"/>
          <w:numId w:val="9"/>
        </w:numPr>
        <w:rPr>
          <w:rFonts w:asciiTheme="majorHAnsi" w:eastAsia="Times New Roman" w:hAnsiTheme="majorHAnsi"/>
          <w:color w:val="auto"/>
          <w:sz w:val="23"/>
          <w:szCs w:val="23"/>
        </w:rPr>
      </w:pPr>
      <w:r w:rsidRPr="009C5B5A">
        <w:rPr>
          <w:rFonts w:asciiTheme="majorHAnsi" w:eastAsia="Times New Roman" w:hAnsiTheme="majorHAnsi"/>
          <w:color w:val="auto"/>
          <w:sz w:val="23"/>
          <w:szCs w:val="23"/>
        </w:rPr>
        <w:t>Ancient</w:t>
      </w:r>
      <w:r w:rsidR="009C5B5A">
        <w:rPr>
          <w:rFonts w:asciiTheme="majorHAnsi" w:eastAsia="Times New Roman" w:hAnsiTheme="majorHAnsi"/>
          <w:color w:val="auto"/>
          <w:sz w:val="23"/>
          <w:szCs w:val="23"/>
        </w:rPr>
        <w:t xml:space="preserve"> (</w:t>
      </w:r>
      <w:r w:rsidR="00845FC1">
        <w:rPr>
          <w:rFonts w:asciiTheme="majorHAnsi" w:eastAsia="Times New Roman" w:hAnsiTheme="majorHAnsi"/>
          <w:color w:val="auto"/>
          <w:sz w:val="23"/>
          <w:szCs w:val="23"/>
        </w:rPr>
        <w:t>Creation to Christ</w:t>
      </w:r>
      <w:r w:rsidR="009C5B5A">
        <w:rPr>
          <w:rFonts w:asciiTheme="majorHAnsi" w:eastAsia="Times New Roman" w:hAnsiTheme="majorHAnsi"/>
          <w:color w:val="auto"/>
          <w:sz w:val="23"/>
          <w:szCs w:val="23"/>
        </w:rPr>
        <w:t>)</w:t>
      </w:r>
    </w:p>
    <w:p w14:paraId="3A54E17D" w14:textId="77777777" w:rsidR="009D5990" w:rsidRPr="009C5B5A" w:rsidRDefault="009C5B5A" w:rsidP="009D5990">
      <w:pPr>
        <w:pStyle w:val="Default"/>
        <w:numPr>
          <w:ilvl w:val="0"/>
          <w:numId w:val="9"/>
        </w:numPr>
        <w:rPr>
          <w:rFonts w:asciiTheme="majorHAnsi" w:eastAsia="Times New Roman" w:hAnsiTheme="majorHAnsi"/>
          <w:color w:val="auto"/>
          <w:sz w:val="23"/>
          <w:szCs w:val="23"/>
        </w:rPr>
      </w:pPr>
      <w:r>
        <w:rPr>
          <w:rFonts w:asciiTheme="majorHAnsi" w:eastAsia="Times New Roman" w:hAnsiTheme="majorHAnsi"/>
          <w:color w:val="auto"/>
          <w:sz w:val="23"/>
          <w:szCs w:val="23"/>
        </w:rPr>
        <w:t xml:space="preserve">Rome through </w:t>
      </w:r>
      <w:r w:rsidR="009D5990" w:rsidRPr="009C5B5A">
        <w:rPr>
          <w:rFonts w:asciiTheme="majorHAnsi" w:eastAsia="Times New Roman" w:hAnsiTheme="majorHAnsi"/>
          <w:color w:val="auto"/>
          <w:sz w:val="23"/>
          <w:szCs w:val="23"/>
        </w:rPr>
        <w:t>Medieval/Renaissance</w:t>
      </w:r>
    </w:p>
    <w:p w14:paraId="655B56F8" w14:textId="77777777" w:rsidR="00B54495" w:rsidRPr="009C5B5A" w:rsidRDefault="00B54495" w:rsidP="00B54495">
      <w:pPr>
        <w:pStyle w:val="Default"/>
        <w:numPr>
          <w:ilvl w:val="0"/>
          <w:numId w:val="9"/>
        </w:numPr>
        <w:rPr>
          <w:rFonts w:asciiTheme="majorHAnsi" w:eastAsia="Times New Roman" w:hAnsiTheme="majorHAnsi"/>
          <w:color w:val="auto"/>
          <w:sz w:val="23"/>
          <w:szCs w:val="23"/>
        </w:rPr>
      </w:pPr>
      <w:r w:rsidRPr="009C5B5A">
        <w:rPr>
          <w:rFonts w:asciiTheme="majorHAnsi" w:eastAsia="Times New Roman" w:hAnsiTheme="majorHAnsi"/>
          <w:color w:val="auto"/>
          <w:sz w:val="23"/>
          <w:szCs w:val="23"/>
        </w:rPr>
        <w:t>American (including Pennsylvania)</w:t>
      </w:r>
    </w:p>
    <w:p w14:paraId="7C244AC5" w14:textId="77777777" w:rsidR="009D5990" w:rsidRPr="009C5B5A" w:rsidRDefault="009C5B5A" w:rsidP="009D5990">
      <w:pPr>
        <w:pStyle w:val="Default"/>
        <w:numPr>
          <w:ilvl w:val="0"/>
          <w:numId w:val="9"/>
        </w:numPr>
        <w:rPr>
          <w:rFonts w:asciiTheme="majorHAnsi" w:eastAsia="Times New Roman" w:hAnsiTheme="majorHAnsi"/>
          <w:color w:val="auto"/>
          <w:sz w:val="23"/>
          <w:szCs w:val="23"/>
        </w:rPr>
      </w:pPr>
      <w:r>
        <w:rPr>
          <w:rFonts w:asciiTheme="majorHAnsi" w:eastAsia="Times New Roman" w:hAnsiTheme="majorHAnsi"/>
          <w:color w:val="auto"/>
          <w:sz w:val="23"/>
          <w:szCs w:val="23"/>
        </w:rPr>
        <w:t>Modern</w:t>
      </w:r>
      <w:r w:rsidR="00875C0E">
        <w:rPr>
          <w:rFonts w:asciiTheme="majorHAnsi" w:eastAsia="Times New Roman" w:hAnsiTheme="majorHAnsi"/>
          <w:color w:val="auto"/>
          <w:sz w:val="23"/>
          <w:szCs w:val="23"/>
        </w:rPr>
        <w:t xml:space="preserve"> </w:t>
      </w:r>
      <w:r>
        <w:rPr>
          <w:rFonts w:asciiTheme="majorHAnsi" w:eastAsia="Times New Roman" w:hAnsiTheme="majorHAnsi"/>
          <w:color w:val="auto"/>
          <w:sz w:val="23"/>
          <w:szCs w:val="23"/>
        </w:rPr>
        <w:t>World</w:t>
      </w:r>
      <w:r w:rsidR="00875C0E">
        <w:rPr>
          <w:rFonts w:asciiTheme="majorHAnsi" w:eastAsia="Times New Roman" w:hAnsiTheme="majorHAnsi"/>
          <w:color w:val="auto"/>
          <w:sz w:val="23"/>
          <w:szCs w:val="23"/>
        </w:rPr>
        <w:t xml:space="preserve"> History</w:t>
      </w:r>
      <w:r w:rsidR="00B54495">
        <w:rPr>
          <w:rFonts w:asciiTheme="majorHAnsi" w:eastAsia="Times New Roman" w:hAnsiTheme="majorHAnsi"/>
          <w:color w:val="auto"/>
          <w:sz w:val="23"/>
          <w:szCs w:val="23"/>
        </w:rPr>
        <w:t>/Geography</w:t>
      </w:r>
    </w:p>
    <w:p w14:paraId="1755703D" w14:textId="77777777" w:rsidR="009D5990" w:rsidRPr="009C5B5A" w:rsidRDefault="001623D4" w:rsidP="009D5990">
      <w:pPr>
        <w:pStyle w:val="Default"/>
        <w:rPr>
          <w:rFonts w:asciiTheme="majorHAnsi" w:eastAsia="Times New Roman" w:hAnsiTheme="majorHAnsi"/>
          <w:color w:val="auto"/>
          <w:sz w:val="23"/>
          <w:szCs w:val="23"/>
        </w:rPr>
      </w:pPr>
      <w:r w:rsidRPr="009C5B5A">
        <w:rPr>
          <w:rFonts w:asciiTheme="majorHAnsi" w:eastAsia="Times New Roman" w:hAnsiTheme="majorHAnsi"/>
          <w:color w:val="auto"/>
          <w:sz w:val="23"/>
          <w:szCs w:val="23"/>
        </w:rPr>
        <w:t xml:space="preserve">History, </w:t>
      </w:r>
      <w:r w:rsidR="009D5990" w:rsidRPr="009C5B5A">
        <w:rPr>
          <w:rFonts w:asciiTheme="majorHAnsi" w:eastAsia="Times New Roman" w:hAnsiTheme="majorHAnsi"/>
          <w:color w:val="auto"/>
          <w:sz w:val="23"/>
          <w:szCs w:val="23"/>
        </w:rPr>
        <w:t>Bible</w:t>
      </w:r>
      <w:r w:rsidRPr="009C5B5A">
        <w:rPr>
          <w:rFonts w:asciiTheme="majorHAnsi" w:eastAsia="Times New Roman" w:hAnsiTheme="majorHAnsi"/>
          <w:color w:val="auto"/>
          <w:sz w:val="23"/>
          <w:szCs w:val="23"/>
        </w:rPr>
        <w:t>,</w:t>
      </w:r>
      <w:r w:rsidR="009D5990" w:rsidRPr="009C5B5A">
        <w:rPr>
          <w:rFonts w:asciiTheme="majorHAnsi" w:eastAsia="Times New Roman" w:hAnsiTheme="majorHAnsi"/>
          <w:color w:val="auto"/>
          <w:sz w:val="23"/>
          <w:szCs w:val="23"/>
        </w:rPr>
        <w:t xml:space="preserve"> and literature course offerin</w:t>
      </w:r>
      <w:r w:rsidR="002060A8" w:rsidRPr="009C5B5A">
        <w:rPr>
          <w:rFonts w:asciiTheme="majorHAnsi" w:eastAsia="Times New Roman" w:hAnsiTheme="majorHAnsi"/>
          <w:color w:val="auto"/>
          <w:sz w:val="23"/>
          <w:szCs w:val="23"/>
        </w:rPr>
        <w:t xml:space="preserve">gs </w:t>
      </w:r>
      <w:r w:rsidR="00B54495">
        <w:rPr>
          <w:rFonts w:asciiTheme="majorHAnsi" w:eastAsia="Times New Roman" w:hAnsiTheme="majorHAnsi"/>
          <w:color w:val="auto"/>
          <w:sz w:val="23"/>
          <w:szCs w:val="23"/>
        </w:rPr>
        <w:t>may</w:t>
      </w:r>
      <w:r w:rsidR="002060A8" w:rsidRPr="009C5B5A">
        <w:rPr>
          <w:rFonts w:asciiTheme="majorHAnsi" w:eastAsia="Times New Roman" w:hAnsiTheme="majorHAnsi"/>
          <w:color w:val="auto"/>
          <w:sz w:val="23"/>
          <w:szCs w:val="23"/>
        </w:rPr>
        <w:t xml:space="preserve"> reflect the historical theme</w:t>
      </w:r>
      <w:r w:rsidR="009D5990" w:rsidRPr="009C5B5A">
        <w:rPr>
          <w:rFonts w:asciiTheme="majorHAnsi" w:eastAsia="Times New Roman" w:hAnsiTheme="majorHAnsi"/>
          <w:color w:val="auto"/>
          <w:sz w:val="23"/>
          <w:szCs w:val="23"/>
        </w:rPr>
        <w:t xml:space="preserve"> of any given year.</w:t>
      </w:r>
    </w:p>
    <w:p w14:paraId="43BF93A0" w14:textId="77777777" w:rsidR="009D5990" w:rsidRPr="009C5B5A" w:rsidRDefault="009D5990" w:rsidP="009D5990">
      <w:pPr>
        <w:pStyle w:val="Default"/>
        <w:rPr>
          <w:rFonts w:asciiTheme="majorHAnsi" w:eastAsia="Times New Roman" w:hAnsiTheme="majorHAnsi"/>
          <w:color w:val="auto"/>
          <w:sz w:val="23"/>
          <w:szCs w:val="23"/>
        </w:rPr>
      </w:pPr>
    </w:p>
    <w:p w14:paraId="278F3532" w14:textId="77777777" w:rsidR="00B54495" w:rsidRDefault="00E0510B" w:rsidP="00782709">
      <w:pPr>
        <w:pStyle w:val="Default"/>
        <w:rPr>
          <w:rFonts w:asciiTheme="majorHAnsi" w:hAnsiTheme="majorHAnsi"/>
          <w:b/>
          <w:color w:val="auto"/>
          <w:sz w:val="23"/>
          <w:szCs w:val="23"/>
        </w:rPr>
      </w:pPr>
      <w:r w:rsidRPr="009C5B5A">
        <w:rPr>
          <w:rFonts w:asciiTheme="majorHAnsi" w:hAnsiTheme="majorHAnsi"/>
          <w:b/>
          <w:color w:val="auto"/>
          <w:sz w:val="23"/>
          <w:szCs w:val="23"/>
        </w:rPr>
        <w:t>Assessment</w:t>
      </w:r>
      <w:r w:rsidR="006A5786" w:rsidRPr="009C5B5A">
        <w:rPr>
          <w:rFonts w:asciiTheme="majorHAnsi" w:hAnsiTheme="majorHAnsi"/>
          <w:b/>
          <w:color w:val="auto"/>
          <w:sz w:val="23"/>
          <w:szCs w:val="23"/>
        </w:rPr>
        <w:t xml:space="preserve"> and Progress Reports</w:t>
      </w:r>
    </w:p>
    <w:p w14:paraId="3BF8915C" w14:textId="48CC3B9A" w:rsidR="00E0510B" w:rsidRDefault="006A5786" w:rsidP="00782709">
      <w:pPr>
        <w:pStyle w:val="Default"/>
        <w:rPr>
          <w:rFonts w:asciiTheme="majorHAnsi" w:hAnsiTheme="majorHAnsi"/>
          <w:color w:val="auto"/>
          <w:sz w:val="23"/>
          <w:szCs w:val="23"/>
        </w:rPr>
      </w:pPr>
      <w:r w:rsidRPr="009C5B5A">
        <w:rPr>
          <w:rFonts w:asciiTheme="majorHAnsi" w:hAnsiTheme="majorHAnsi"/>
          <w:color w:val="auto"/>
          <w:sz w:val="23"/>
          <w:szCs w:val="23"/>
        </w:rPr>
        <w:t>Report cards will be issued quarterly for grades 3-12.</w:t>
      </w:r>
      <w:r w:rsidR="00F87F5F">
        <w:rPr>
          <w:rFonts w:asciiTheme="majorHAnsi" w:hAnsiTheme="majorHAnsi"/>
          <w:color w:val="auto"/>
          <w:sz w:val="23"/>
          <w:szCs w:val="23"/>
        </w:rPr>
        <w:t xml:space="preserve"> </w:t>
      </w:r>
    </w:p>
    <w:p w14:paraId="5E176972" w14:textId="433526D6" w:rsidR="00F87F5F" w:rsidRDefault="00F87F5F" w:rsidP="00782709">
      <w:pPr>
        <w:pStyle w:val="Default"/>
        <w:rPr>
          <w:rFonts w:asciiTheme="majorHAnsi" w:hAnsiTheme="majorHAnsi"/>
          <w:color w:val="auto"/>
          <w:sz w:val="23"/>
          <w:szCs w:val="23"/>
        </w:rPr>
      </w:pPr>
    </w:p>
    <w:p w14:paraId="691FB336" w14:textId="59D87891" w:rsidR="00F87F5F" w:rsidRDefault="00F87F5F" w:rsidP="00782709">
      <w:pPr>
        <w:pStyle w:val="Default"/>
        <w:rPr>
          <w:rFonts w:asciiTheme="majorHAnsi" w:hAnsiTheme="majorHAnsi"/>
          <w:b/>
          <w:bCs/>
          <w:color w:val="auto"/>
          <w:sz w:val="23"/>
          <w:szCs w:val="23"/>
        </w:rPr>
      </w:pPr>
      <w:r>
        <w:rPr>
          <w:rFonts w:asciiTheme="majorHAnsi" w:hAnsiTheme="majorHAnsi"/>
          <w:b/>
          <w:bCs/>
          <w:color w:val="auto"/>
          <w:sz w:val="23"/>
          <w:szCs w:val="23"/>
        </w:rPr>
        <w:t>Late Work</w:t>
      </w:r>
    </w:p>
    <w:p w14:paraId="609639DA" w14:textId="55BBBE6F" w:rsidR="00F87F5F" w:rsidRDefault="00F87F5F" w:rsidP="00782709">
      <w:pPr>
        <w:pStyle w:val="Default"/>
        <w:rPr>
          <w:rFonts w:asciiTheme="majorHAnsi" w:hAnsiTheme="majorHAnsi"/>
          <w:color w:val="auto"/>
          <w:sz w:val="23"/>
          <w:szCs w:val="23"/>
        </w:rPr>
      </w:pPr>
      <w:r>
        <w:rPr>
          <w:rFonts w:asciiTheme="majorHAnsi" w:hAnsiTheme="majorHAnsi"/>
          <w:color w:val="auto"/>
          <w:sz w:val="23"/>
          <w:szCs w:val="23"/>
        </w:rPr>
        <w:t xml:space="preserve">Assignments turned in late will be docked one letter grade per day late. Tests may be excepted per the teacher’s discretion. </w:t>
      </w:r>
    </w:p>
    <w:p w14:paraId="1E85907A" w14:textId="05045E3B" w:rsidR="00F87F5F" w:rsidRDefault="00F87F5F" w:rsidP="00782709">
      <w:pPr>
        <w:pStyle w:val="Default"/>
        <w:rPr>
          <w:rFonts w:asciiTheme="majorHAnsi" w:hAnsiTheme="majorHAnsi"/>
          <w:color w:val="auto"/>
          <w:sz w:val="23"/>
          <w:szCs w:val="23"/>
        </w:rPr>
      </w:pPr>
    </w:p>
    <w:p w14:paraId="31AB3AD0" w14:textId="77777777" w:rsidR="00AE2854" w:rsidRPr="009C5B5A" w:rsidRDefault="00D3187E" w:rsidP="00782709">
      <w:pPr>
        <w:pStyle w:val="Default"/>
        <w:rPr>
          <w:rFonts w:asciiTheme="majorHAnsi" w:hAnsiTheme="majorHAnsi"/>
          <w:b/>
          <w:bCs/>
          <w:color w:val="auto"/>
          <w:sz w:val="23"/>
          <w:szCs w:val="23"/>
        </w:rPr>
      </w:pPr>
      <w:r w:rsidRPr="009C5B5A">
        <w:rPr>
          <w:rFonts w:asciiTheme="majorHAnsi" w:hAnsiTheme="majorHAnsi"/>
          <w:color w:val="auto"/>
          <w:sz w:val="23"/>
          <w:szCs w:val="23"/>
        </w:rPr>
        <w:t xml:space="preserve"> </w:t>
      </w:r>
      <w:r w:rsidR="00AE2854" w:rsidRPr="009C5B5A">
        <w:rPr>
          <w:rFonts w:asciiTheme="majorHAnsi" w:hAnsiTheme="majorHAnsi"/>
          <w:b/>
          <w:bCs/>
          <w:color w:val="auto"/>
          <w:sz w:val="23"/>
          <w:szCs w:val="23"/>
        </w:rPr>
        <w:t>Grading Scale</w:t>
      </w:r>
    </w:p>
    <w:tbl>
      <w:tblPr>
        <w:tblStyle w:val="TableGrid"/>
        <w:tblW w:w="0" w:type="auto"/>
        <w:tblCellMar>
          <w:left w:w="288" w:type="dxa"/>
        </w:tblCellMar>
        <w:tblLook w:val="04A0" w:firstRow="1" w:lastRow="0" w:firstColumn="1" w:lastColumn="0" w:noHBand="0" w:noVBand="1"/>
      </w:tblPr>
      <w:tblGrid>
        <w:gridCol w:w="1800"/>
        <w:gridCol w:w="1800"/>
        <w:gridCol w:w="1800"/>
        <w:gridCol w:w="1800"/>
        <w:gridCol w:w="1800"/>
      </w:tblGrid>
      <w:tr w:rsidR="00AE2854" w:rsidRPr="009C5B5A" w14:paraId="01D146AE" w14:textId="77777777" w:rsidTr="00EE2BFE">
        <w:tc>
          <w:tcPr>
            <w:tcW w:w="1800" w:type="dxa"/>
          </w:tcPr>
          <w:p w14:paraId="10FC0BF1" w14:textId="7697E356" w:rsidR="00AE2854" w:rsidRPr="009C5B5A" w:rsidRDefault="00AE2854" w:rsidP="00782709">
            <w:pPr>
              <w:pStyle w:val="Default"/>
              <w:rPr>
                <w:rFonts w:asciiTheme="majorHAnsi" w:hAnsiTheme="majorHAnsi"/>
                <w:color w:val="auto"/>
                <w:sz w:val="23"/>
                <w:szCs w:val="23"/>
              </w:rPr>
            </w:pPr>
            <w:r w:rsidRPr="009C5B5A">
              <w:rPr>
                <w:rFonts w:asciiTheme="majorHAnsi" w:hAnsiTheme="majorHAnsi"/>
                <w:color w:val="auto"/>
                <w:sz w:val="23"/>
                <w:szCs w:val="23"/>
              </w:rPr>
              <w:t>100</w:t>
            </w:r>
            <w:r w:rsidR="00877750" w:rsidRPr="009C5B5A">
              <w:rPr>
                <w:rFonts w:asciiTheme="majorHAnsi" w:hAnsiTheme="majorHAnsi"/>
                <w:color w:val="auto"/>
                <w:sz w:val="23"/>
                <w:szCs w:val="23"/>
              </w:rPr>
              <w:t>-99</w:t>
            </w:r>
            <w:r w:rsidRPr="009C5B5A">
              <w:rPr>
                <w:rFonts w:asciiTheme="majorHAnsi" w:hAnsiTheme="majorHAnsi"/>
                <w:color w:val="auto"/>
                <w:sz w:val="23"/>
                <w:szCs w:val="23"/>
              </w:rPr>
              <w:t xml:space="preserve">    A+</w:t>
            </w:r>
          </w:p>
        </w:tc>
        <w:tc>
          <w:tcPr>
            <w:tcW w:w="1800" w:type="dxa"/>
          </w:tcPr>
          <w:p w14:paraId="3062CFE1" w14:textId="687EE22E" w:rsidR="00AE2854" w:rsidRPr="009C5B5A" w:rsidRDefault="00AE2854" w:rsidP="00782709">
            <w:pPr>
              <w:pStyle w:val="Default"/>
              <w:rPr>
                <w:rFonts w:asciiTheme="majorHAnsi" w:hAnsiTheme="majorHAnsi"/>
                <w:color w:val="auto"/>
                <w:sz w:val="23"/>
                <w:szCs w:val="23"/>
              </w:rPr>
            </w:pPr>
            <w:r w:rsidRPr="009C5B5A">
              <w:rPr>
                <w:rFonts w:asciiTheme="majorHAnsi" w:hAnsiTheme="majorHAnsi"/>
                <w:color w:val="auto"/>
                <w:sz w:val="23"/>
                <w:szCs w:val="23"/>
              </w:rPr>
              <w:t>92-91     B+</w:t>
            </w:r>
          </w:p>
        </w:tc>
        <w:tc>
          <w:tcPr>
            <w:tcW w:w="1800" w:type="dxa"/>
          </w:tcPr>
          <w:p w14:paraId="59CDAE79" w14:textId="3071F4CB"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84-83    C+</w:t>
            </w:r>
          </w:p>
        </w:tc>
        <w:tc>
          <w:tcPr>
            <w:tcW w:w="1800" w:type="dxa"/>
          </w:tcPr>
          <w:p w14:paraId="42AB3997" w14:textId="13F561E2"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76-75    D+</w:t>
            </w:r>
          </w:p>
        </w:tc>
        <w:tc>
          <w:tcPr>
            <w:tcW w:w="1800" w:type="dxa"/>
          </w:tcPr>
          <w:p w14:paraId="3DCD2355" w14:textId="2C882BE9"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69-0     F</w:t>
            </w:r>
          </w:p>
        </w:tc>
      </w:tr>
      <w:tr w:rsidR="00AE2854" w:rsidRPr="009C5B5A" w14:paraId="2BE6BEF2" w14:textId="77777777" w:rsidTr="00EE2BFE">
        <w:tc>
          <w:tcPr>
            <w:tcW w:w="1800" w:type="dxa"/>
          </w:tcPr>
          <w:p w14:paraId="549129AC" w14:textId="5EEC914B"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98</w:t>
            </w:r>
            <w:r w:rsidR="00AE2854" w:rsidRPr="009C5B5A">
              <w:rPr>
                <w:rFonts w:asciiTheme="majorHAnsi" w:hAnsiTheme="majorHAnsi"/>
                <w:color w:val="auto"/>
                <w:sz w:val="23"/>
                <w:szCs w:val="23"/>
              </w:rPr>
              <w:t>-95       A</w:t>
            </w:r>
          </w:p>
        </w:tc>
        <w:tc>
          <w:tcPr>
            <w:tcW w:w="1800" w:type="dxa"/>
          </w:tcPr>
          <w:p w14:paraId="5FF8889F" w14:textId="61137090"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 xml:space="preserve">90-87   </w:t>
            </w:r>
            <w:r w:rsidR="00AE2854" w:rsidRPr="009C5B5A">
              <w:rPr>
                <w:rFonts w:asciiTheme="majorHAnsi" w:hAnsiTheme="majorHAnsi"/>
                <w:color w:val="auto"/>
                <w:sz w:val="23"/>
                <w:szCs w:val="23"/>
              </w:rPr>
              <w:t xml:space="preserve">  B</w:t>
            </w:r>
          </w:p>
        </w:tc>
        <w:tc>
          <w:tcPr>
            <w:tcW w:w="1800" w:type="dxa"/>
          </w:tcPr>
          <w:p w14:paraId="5C9E2423" w14:textId="463B7006"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82-79    C</w:t>
            </w:r>
          </w:p>
        </w:tc>
        <w:tc>
          <w:tcPr>
            <w:tcW w:w="1800" w:type="dxa"/>
          </w:tcPr>
          <w:p w14:paraId="39DD2D87" w14:textId="4DF52A36"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74-72</w:t>
            </w:r>
            <w:r w:rsidR="002060A8" w:rsidRPr="009C5B5A">
              <w:rPr>
                <w:rFonts w:asciiTheme="majorHAnsi" w:hAnsiTheme="majorHAnsi"/>
                <w:color w:val="auto"/>
                <w:sz w:val="23"/>
                <w:szCs w:val="23"/>
              </w:rPr>
              <w:t xml:space="preserve">    D</w:t>
            </w:r>
          </w:p>
        </w:tc>
        <w:tc>
          <w:tcPr>
            <w:tcW w:w="1800" w:type="dxa"/>
          </w:tcPr>
          <w:p w14:paraId="75287393" w14:textId="77777777" w:rsidR="00AE2854" w:rsidRPr="009C5B5A" w:rsidRDefault="00AE2854" w:rsidP="00782709">
            <w:pPr>
              <w:pStyle w:val="Default"/>
              <w:rPr>
                <w:rFonts w:asciiTheme="majorHAnsi" w:hAnsiTheme="majorHAnsi"/>
                <w:color w:val="auto"/>
                <w:sz w:val="23"/>
                <w:szCs w:val="23"/>
              </w:rPr>
            </w:pPr>
          </w:p>
        </w:tc>
      </w:tr>
      <w:tr w:rsidR="00AE2854" w:rsidRPr="009C5B5A" w14:paraId="6C9DCAE9" w14:textId="77777777" w:rsidTr="00EE2BFE">
        <w:tc>
          <w:tcPr>
            <w:tcW w:w="1800" w:type="dxa"/>
          </w:tcPr>
          <w:p w14:paraId="4E381D29" w14:textId="354779B8" w:rsidR="00AE2854" w:rsidRPr="009C5B5A" w:rsidRDefault="00AE2854" w:rsidP="00782709">
            <w:pPr>
              <w:pStyle w:val="Default"/>
              <w:rPr>
                <w:rFonts w:asciiTheme="majorHAnsi" w:hAnsiTheme="majorHAnsi"/>
                <w:color w:val="auto"/>
                <w:sz w:val="23"/>
                <w:szCs w:val="23"/>
              </w:rPr>
            </w:pPr>
            <w:r w:rsidRPr="009C5B5A">
              <w:rPr>
                <w:rFonts w:asciiTheme="majorHAnsi" w:hAnsiTheme="majorHAnsi"/>
                <w:color w:val="auto"/>
                <w:sz w:val="23"/>
                <w:szCs w:val="23"/>
              </w:rPr>
              <w:t xml:space="preserve">94-93       A- </w:t>
            </w:r>
          </w:p>
        </w:tc>
        <w:tc>
          <w:tcPr>
            <w:tcW w:w="1800" w:type="dxa"/>
          </w:tcPr>
          <w:p w14:paraId="59C3802A" w14:textId="257965ED"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86-85</w:t>
            </w:r>
            <w:r w:rsidR="00AE2854" w:rsidRPr="009C5B5A">
              <w:rPr>
                <w:rFonts w:asciiTheme="majorHAnsi" w:hAnsiTheme="majorHAnsi"/>
                <w:color w:val="auto"/>
                <w:sz w:val="23"/>
                <w:szCs w:val="23"/>
              </w:rPr>
              <w:t xml:space="preserve">     B-</w:t>
            </w:r>
          </w:p>
        </w:tc>
        <w:tc>
          <w:tcPr>
            <w:tcW w:w="1800" w:type="dxa"/>
          </w:tcPr>
          <w:p w14:paraId="3C18B608" w14:textId="446BE7E1"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78-77    C-</w:t>
            </w:r>
          </w:p>
        </w:tc>
        <w:tc>
          <w:tcPr>
            <w:tcW w:w="1800" w:type="dxa"/>
          </w:tcPr>
          <w:p w14:paraId="1B0C2487" w14:textId="6862FAC4"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71-70    D-</w:t>
            </w:r>
          </w:p>
        </w:tc>
        <w:tc>
          <w:tcPr>
            <w:tcW w:w="1800" w:type="dxa"/>
          </w:tcPr>
          <w:p w14:paraId="3BE21DCB" w14:textId="77777777" w:rsidR="00AE2854" w:rsidRPr="009C5B5A" w:rsidRDefault="00AE2854" w:rsidP="00782709">
            <w:pPr>
              <w:pStyle w:val="Default"/>
              <w:rPr>
                <w:rFonts w:asciiTheme="majorHAnsi" w:hAnsiTheme="majorHAnsi"/>
                <w:color w:val="auto"/>
                <w:sz w:val="23"/>
                <w:szCs w:val="23"/>
              </w:rPr>
            </w:pPr>
          </w:p>
        </w:tc>
      </w:tr>
    </w:tbl>
    <w:p w14:paraId="7C7E487F" w14:textId="77777777" w:rsidR="00F5719F" w:rsidRPr="009C5B5A" w:rsidRDefault="00F5719F" w:rsidP="00A74A6B">
      <w:pPr>
        <w:pStyle w:val="Default"/>
        <w:rPr>
          <w:rFonts w:asciiTheme="majorHAnsi" w:hAnsiTheme="majorHAnsi"/>
          <w:b/>
          <w:bCs/>
          <w:color w:val="auto"/>
          <w:sz w:val="23"/>
          <w:szCs w:val="23"/>
        </w:rPr>
      </w:pPr>
    </w:p>
    <w:p w14:paraId="6AB0FA8A" w14:textId="77777777" w:rsidR="00B54495" w:rsidRDefault="003572EB" w:rsidP="00B54495">
      <w:pPr>
        <w:spacing w:after="0"/>
        <w:rPr>
          <w:rFonts w:asciiTheme="majorHAnsi" w:hAnsiTheme="majorHAnsi"/>
          <w:b/>
          <w:bCs/>
          <w:sz w:val="23"/>
          <w:szCs w:val="23"/>
        </w:rPr>
      </w:pPr>
      <w:r w:rsidRPr="009C5B5A">
        <w:rPr>
          <w:rFonts w:asciiTheme="majorHAnsi" w:hAnsiTheme="majorHAnsi"/>
          <w:b/>
          <w:bCs/>
          <w:sz w:val="23"/>
          <w:szCs w:val="23"/>
        </w:rPr>
        <w:t>Standardized Testing</w:t>
      </w:r>
    </w:p>
    <w:p w14:paraId="55F874E5" w14:textId="4E399DD1" w:rsidR="00B54495" w:rsidRDefault="00E2650D" w:rsidP="0008682B">
      <w:pPr>
        <w:spacing w:after="0"/>
        <w:rPr>
          <w:rFonts w:asciiTheme="majorHAnsi" w:hAnsiTheme="majorHAnsi"/>
          <w:sz w:val="23"/>
          <w:szCs w:val="23"/>
        </w:rPr>
      </w:pPr>
      <w:r>
        <w:rPr>
          <w:rFonts w:asciiTheme="majorHAnsi" w:hAnsiTheme="majorHAnsi"/>
          <w:sz w:val="23"/>
          <w:szCs w:val="23"/>
        </w:rPr>
        <w:t>S</w:t>
      </w:r>
      <w:r w:rsidR="003572EB" w:rsidRPr="009C5B5A">
        <w:rPr>
          <w:rFonts w:asciiTheme="majorHAnsi" w:hAnsiTheme="majorHAnsi"/>
          <w:sz w:val="23"/>
          <w:szCs w:val="23"/>
        </w:rPr>
        <w:t>tudents</w:t>
      </w:r>
      <w:r w:rsidR="00E66EDB" w:rsidRPr="009C5B5A">
        <w:rPr>
          <w:rFonts w:asciiTheme="majorHAnsi" w:hAnsiTheme="majorHAnsi"/>
          <w:sz w:val="23"/>
          <w:szCs w:val="23"/>
        </w:rPr>
        <w:t xml:space="preserve"> will</w:t>
      </w:r>
      <w:r w:rsidR="003572EB" w:rsidRPr="009C5B5A">
        <w:rPr>
          <w:rFonts w:asciiTheme="majorHAnsi" w:hAnsiTheme="majorHAnsi"/>
          <w:sz w:val="23"/>
          <w:szCs w:val="23"/>
        </w:rPr>
        <w:t xml:space="preserve"> take a standardized achievement test in </w:t>
      </w:r>
      <w:r>
        <w:rPr>
          <w:rFonts w:asciiTheme="majorHAnsi" w:hAnsiTheme="majorHAnsi"/>
          <w:sz w:val="23"/>
          <w:szCs w:val="23"/>
        </w:rPr>
        <w:t xml:space="preserve">at least </w:t>
      </w:r>
      <w:r w:rsidR="003572EB" w:rsidRPr="009C5B5A">
        <w:rPr>
          <w:rFonts w:asciiTheme="majorHAnsi" w:hAnsiTheme="majorHAnsi"/>
          <w:sz w:val="23"/>
          <w:szCs w:val="23"/>
        </w:rPr>
        <w:t xml:space="preserve">grades 3, 5, and 8. </w:t>
      </w:r>
    </w:p>
    <w:p w14:paraId="136830DF" w14:textId="77777777" w:rsidR="0008682B" w:rsidRDefault="0008682B" w:rsidP="0008682B">
      <w:pPr>
        <w:spacing w:after="0"/>
        <w:rPr>
          <w:rFonts w:asciiTheme="majorHAnsi" w:hAnsiTheme="majorHAnsi"/>
          <w:b/>
          <w:bCs/>
          <w:sz w:val="23"/>
          <w:szCs w:val="23"/>
        </w:rPr>
      </w:pPr>
    </w:p>
    <w:p w14:paraId="24E44D1C" w14:textId="77777777" w:rsidR="00EE2BFE" w:rsidRDefault="00EE2BFE">
      <w:pPr>
        <w:rPr>
          <w:rFonts w:asciiTheme="majorHAnsi" w:hAnsiTheme="majorHAnsi" w:cs="Times New Roman"/>
          <w:b/>
          <w:bCs/>
          <w:sz w:val="23"/>
          <w:szCs w:val="23"/>
        </w:rPr>
      </w:pPr>
      <w:r>
        <w:rPr>
          <w:rFonts w:asciiTheme="majorHAnsi" w:hAnsiTheme="majorHAnsi"/>
          <w:b/>
          <w:bCs/>
          <w:sz w:val="23"/>
          <w:szCs w:val="23"/>
        </w:rPr>
        <w:br w:type="page"/>
      </w:r>
    </w:p>
    <w:p w14:paraId="62092270" w14:textId="7F095A90" w:rsidR="00BD5FC9" w:rsidRDefault="00BD5FC9" w:rsidP="00BD5FC9">
      <w:pPr>
        <w:pStyle w:val="Default"/>
        <w:rPr>
          <w:rFonts w:asciiTheme="majorHAnsi" w:hAnsiTheme="majorHAnsi"/>
          <w:b/>
          <w:bCs/>
          <w:color w:val="auto"/>
          <w:sz w:val="23"/>
          <w:szCs w:val="23"/>
        </w:rPr>
      </w:pPr>
      <w:r>
        <w:rPr>
          <w:rFonts w:asciiTheme="majorHAnsi" w:hAnsiTheme="majorHAnsi"/>
          <w:b/>
          <w:bCs/>
          <w:color w:val="auto"/>
          <w:sz w:val="23"/>
          <w:szCs w:val="23"/>
        </w:rPr>
        <w:lastRenderedPageBreak/>
        <w:t xml:space="preserve">Unfinished Assignments </w:t>
      </w:r>
    </w:p>
    <w:p w14:paraId="137B097E" w14:textId="77777777" w:rsidR="00BD5FC9" w:rsidRPr="00F87F5F" w:rsidRDefault="00BD5FC9" w:rsidP="00BD5FC9">
      <w:pPr>
        <w:pStyle w:val="Default"/>
        <w:rPr>
          <w:rFonts w:asciiTheme="majorHAnsi" w:hAnsiTheme="majorHAnsi"/>
          <w:color w:val="auto"/>
          <w:sz w:val="23"/>
          <w:szCs w:val="23"/>
        </w:rPr>
      </w:pPr>
      <w:r>
        <w:rPr>
          <w:rFonts w:asciiTheme="majorHAnsi" w:hAnsiTheme="majorHAnsi"/>
          <w:color w:val="auto"/>
          <w:sz w:val="23"/>
          <w:szCs w:val="23"/>
        </w:rPr>
        <w:t xml:space="preserve">Students are required to complete every assignment given in a class to receive a grade for that class. </w:t>
      </w:r>
    </w:p>
    <w:p w14:paraId="7F230CF3" w14:textId="77777777" w:rsidR="00BD5FC9" w:rsidRPr="007300D5" w:rsidRDefault="00BD5FC9" w:rsidP="00F5719F">
      <w:pPr>
        <w:pStyle w:val="Default"/>
        <w:rPr>
          <w:rFonts w:asciiTheme="majorHAnsi" w:hAnsiTheme="majorHAnsi"/>
          <w:b/>
          <w:bCs/>
          <w:color w:val="auto"/>
          <w:sz w:val="20"/>
          <w:szCs w:val="20"/>
        </w:rPr>
      </w:pPr>
    </w:p>
    <w:p w14:paraId="37A96AC1" w14:textId="7227E257" w:rsidR="00F5719F" w:rsidRPr="009C5B5A" w:rsidRDefault="00117A2A" w:rsidP="00F5719F">
      <w:pPr>
        <w:pStyle w:val="Default"/>
        <w:rPr>
          <w:rFonts w:asciiTheme="majorHAnsi" w:hAnsiTheme="majorHAnsi"/>
          <w:color w:val="auto"/>
          <w:sz w:val="23"/>
          <w:szCs w:val="23"/>
        </w:rPr>
      </w:pPr>
      <w:r w:rsidRPr="009C5B5A">
        <w:rPr>
          <w:rFonts w:asciiTheme="majorHAnsi" w:hAnsiTheme="majorHAnsi"/>
          <w:b/>
          <w:bCs/>
          <w:color w:val="auto"/>
          <w:sz w:val="23"/>
          <w:szCs w:val="23"/>
        </w:rPr>
        <w:t>High School Graduation Requirements</w:t>
      </w:r>
      <w:r w:rsidR="00F5719F" w:rsidRPr="009C5B5A">
        <w:rPr>
          <w:rFonts w:asciiTheme="majorHAnsi" w:hAnsiTheme="majorHAnsi"/>
          <w:b/>
          <w:bCs/>
          <w:color w:val="auto"/>
          <w:sz w:val="23"/>
          <w:szCs w:val="23"/>
        </w:rPr>
        <w:t xml:space="preserve"> </w:t>
      </w:r>
    </w:p>
    <w:p w14:paraId="122FA1D1" w14:textId="191EEF8F" w:rsidR="00CC1383" w:rsidRDefault="00CC1383" w:rsidP="00CC1383">
      <w:pPr>
        <w:pStyle w:val="Default"/>
        <w:rPr>
          <w:rFonts w:asciiTheme="majorHAnsi" w:hAnsiTheme="majorHAnsi"/>
          <w:sz w:val="23"/>
          <w:szCs w:val="23"/>
        </w:rPr>
      </w:pPr>
      <w:r w:rsidRPr="00CC1383">
        <w:rPr>
          <w:rFonts w:asciiTheme="majorHAnsi" w:hAnsiTheme="majorHAnsi"/>
          <w:sz w:val="23"/>
          <w:szCs w:val="23"/>
        </w:rPr>
        <w:t xml:space="preserve">In order to </w:t>
      </w:r>
      <w:r w:rsidRPr="00CC1383">
        <w:rPr>
          <w:rFonts w:asciiTheme="majorHAnsi" w:hAnsiTheme="majorHAnsi"/>
          <w:b/>
          <w:bCs/>
          <w:sz w:val="23"/>
          <w:szCs w:val="23"/>
        </w:rPr>
        <w:t xml:space="preserve">graduate </w:t>
      </w:r>
      <w:r w:rsidRPr="00CC1383">
        <w:rPr>
          <w:rFonts w:asciiTheme="majorHAnsi" w:hAnsiTheme="majorHAnsi"/>
          <w:sz w:val="23"/>
          <w:szCs w:val="23"/>
        </w:rPr>
        <w:t xml:space="preserve">from HBCA, students must earn </w:t>
      </w:r>
      <w:r w:rsidRPr="00CC1383">
        <w:rPr>
          <w:rFonts w:asciiTheme="majorHAnsi" w:hAnsiTheme="majorHAnsi"/>
          <w:b/>
          <w:bCs/>
          <w:sz w:val="23"/>
          <w:szCs w:val="23"/>
        </w:rPr>
        <w:t>2</w:t>
      </w:r>
      <w:r w:rsidR="00653AED">
        <w:rPr>
          <w:rFonts w:asciiTheme="majorHAnsi" w:hAnsiTheme="majorHAnsi"/>
          <w:b/>
          <w:bCs/>
          <w:sz w:val="23"/>
          <w:szCs w:val="23"/>
        </w:rPr>
        <w:t>2</w:t>
      </w:r>
      <w:r w:rsidRPr="00CC1383">
        <w:rPr>
          <w:rFonts w:asciiTheme="majorHAnsi" w:hAnsiTheme="majorHAnsi"/>
          <w:b/>
          <w:bCs/>
          <w:sz w:val="23"/>
          <w:szCs w:val="23"/>
        </w:rPr>
        <w:t xml:space="preserve"> credits</w:t>
      </w:r>
      <w:r w:rsidRPr="00CC1383">
        <w:rPr>
          <w:rFonts w:asciiTheme="majorHAnsi" w:hAnsiTheme="majorHAnsi"/>
          <w:sz w:val="23"/>
          <w:szCs w:val="23"/>
        </w:rPr>
        <w:t>, including the following, in grades 9-12:</w:t>
      </w:r>
    </w:p>
    <w:p w14:paraId="4BBBD7C8" w14:textId="269A00C8" w:rsidR="00CC1383" w:rsidRPr="00CC1383" w:rsidRDefault="00CC1383" w:rsidP="00CC1383">
      <w:pPr>
        <w:pStyle w:val="Default"/>
        <w:numPr>
          <w:ilvl w:val="0"/>
          <w:numId w:val="28"/>
        </w:numPr>
        <w:rPr>
          <w:rFonts w:asciiTheme="majorHAnsi" w:hAnsiTheme="majorHAnsi"/>
          <w:sz w:val="23"/>
          <w:szCs w:val="23"/>
        </w:rPr>
      </w:pPr>
      <w:r>
        <w:rPr>
          <w:rFonts w:asciiTheme="majorHAnsi" w:hAnsiTheme="majorHAnsi"/>
          <w:sz w:val="23"/>
          <w:szCs w:val="23"/>
        </w:rPr>
        <w:t xml:space="preserve">4.0 </w:t>
      </w:r>
      <w:r w:rsidRPr="00CC1383">
        <w:rPr>
          <w:rFonts w:asciiTheme="majorHAnsi" w:hAnsiTheme="majorHAnsi"/>
          <w:sz w:val="23"/>
          <w:szCs w:val="23"/>
        </w:rPr>
        <w:t>credits in English</w:t>
      </w:r>
    </w:p>
    <w:p w14:paraId="0051F0B9" w14:textId="77777777" w:rsidR="00CC1383" w:rsidRPr="00CC1383" w:rsidRDefault="00CC1383" w:rsidP="00CC1383">
      <w:pPr>
        <w:pStyle w:val="Default"/>
        <w:numPr>
          <w:ilvl w:val="0"/>
          <w:numId w:val="27"/>
        </w:numPr>
        <w:rPr>
          <w:rFonts w:asciiTheme="majorHAnsi" w:hAnsiTheme="majorHAnsi"/>
          <w:sz w:val="23"/>
          <w:szCs w:val="23"/>
        </w:rPr>
      </w:pPr>
      <w:r w:rsidRPr="00CC1383">
        <w:rPr>
          <w:rFonts w:asciiTheme="majorHAnsi" w:hAnsiTheme="majorHAnsi"/>
          <w:sz w:val="23"/>
          <w:szCs w:val="23"/>
        </w:rPr>
        <w:t>3.0 credits in social studies</w:t>
      </w:r>
    </w:p>
    <w:p w14:paraId="628C8D3F" w14:textId="77777777" w:rsidR="00CC1383" w:rsidRPr="00CC1383" w:rsidRDefault="00CC1383" w:rsidP="00CC1383">
      <w:pPr>
        <w:pStyle w:val="Default"/>
        <w:numPr>
          <w:ilvl w:val="0"/>
          <w:numId w:val="27"/>
        </w:numPr>
        <w:rPr>
          <w:rFonts w:asciiTheme="majorHAnsi" w:hAnsiTheme="majorHAnsi"/>
          <w:sz w:val="23"/>
          <w:szCs w:val="23"/>
        </w:rPr>
      </w:pPr>
      <w:r w:rsidRPr="00CC1383">
        <w:rPr>
          <w:rFonts w:asciiTheme="majorHAnsi" w:hAnsiTheme="majorHAnsi"/>
          <w:sz w:val="23"/>
          <w:szCs w:val="23"/>
        </w:rPr>
        <w:t>3.0 credits in science</w:t>
      </w:r>
    </w:p>
    <w:p w14:paraId="451391E3" w14:textId="77777777" w:rsidR="00CC1383" w:rsidRPr="00CC1383" w:rsidRDefault="00CC1383" w:rsidP="00CC1383">
      <w:pPr>
        <w:pStyle w:val="Default"/>
        <w:numPr>
          <w:ilvl w:val="0"/>
          <w:numId w:val="27"/>
        </w:numPr>
        <w:rPr>
          <w:rFonts w:asciiTheme="majorHAnsi" w:hAnsiTheme="majorHAnsi"/>
          <w:sz w:val="23"/>
          <w:szCs w:val="23"/>
        </w:rPr>
      </w:pPr>
      <w:r w:rsidRPr="00CC1383">
        <w:rPr>
          <w:rFonts w:asciiTheme="majorHAnsi" w:hAnsiTheme="majorHAnsi"/>
          <w:sz w:val="23"/>
          <w:szCs w:val="23"/>
        </w:rPr>
        <w:t>3.0 credits in mathematics</w:t>
      </w:r>
    </w:p>
    <w:p w14:paraId="1AD09E30" w14:textId="752C55BC" w:rsidR="00CC1383" w:rsidRPr="00CC1383" w:rsidRDefault="00CC1383" w:rsidP="00CC1383">
      <w:pPr>
        <w:pStyle w:val="Default"/>
        <w:numPr>
          <w:ilvl w:val="0"/>
          <w:numId w:val="27"/>
        </w:numPr>
        <w:rPr>
          <w:rFonts w:asciiTheme="majorHAnsi" w:hAnsiTheme="majorHAnsi"/>
          <w:sz w:val="23"/>
          <w:szCs w:val="23"/>
        </w:rPr>
      </w:pPr>
      <w:r w:rsidRPr="00CC1383">
        <w:rPr>
          <w:rFonts w:asciiTheme="majorHAnsi" w:hAnsiTheme="majorHAnsi"/>
          <w:sz w:val="23"/>
          <w:szCs w:val="23"/>
        </w:rPr>
        <w:t>3.0 credits in arts and humanities (</w:t>
      </w:r>
      <w:r w:rsidR="00DB59D4">
        <w:rPr>
          <w:rFonts w:asciiTheme="majorHAnsi" w:hAnsiTheme="majorHAnsi"/>
          <w:sz w:val="23"/>
          <w:szCs w:val="23"/>
        </w:rPr>
        <w:t xml:space="preserve">minimum of </w:t>
      </w:r>
      <w:r w:rsidRPr="00CC1383">
        <w:rPr>
          <w:rFonts w:asciiTheme="majorHAnsi" w:hAnsiTheme="majorHAnsi"/>
          <w:sz w:val="23"/>
          <w:szCs w:val="23"/>
        </w:rPr>
        <w:t>2 Bible credits and 1 additional credit to include art and music</w:t>
      </w:r>
      <w:r w:rsidR="00DB59D4">
        <w:rPr>
          <w:rFonts w:asciiTheme="majorHAnsi" w:hAnsiTheme="majorHAnsi"/>
          <w:sz w:val="23"/>
          <w:szCs w:val="23"/>
        </w:rPr>
        <w:t xml:space="preserve">; </w:t>
      </w:r>
      <w:r w:rsidR="00DB59D4" w:rsidRPr="00DB59D4">
        <w:rPr>
          <w:rFonts w:asciiTheme="majorHAnsi" w:hAnsiTheme="majorHAnsi"/>
          <w:sz w:val="23"/>
          <w:szCs w:val="23"/>
        </w:rPr>
        <w:t>students must earn 1 Bible credit each high school year they are at HBCA</w:t>
      </w:r>
      <w:r w:rsidRPr="00CC1383">
        <w:rPr>
          <w:rFonts w:asciiTheme="majorHAnsi" w:hAnsiTheme="majorHAnsi"/>
          <w:sz w:val="23"/>
          <w:szCs w:val="23"/>
        </w:rPr>
        <w:t>)</w:t>
      </w:r>
    </w:p>
    <w:p w14:paraId="5051606B" w14:textId="530C8E9B" w:rsidR="00CC1383" w:rsidRPr="00CC1383" w:rsidRDefault="00CC1383" w:rsidP="00CC1383">
      <w:pPr>
        <w:pStyle w:val="Default"/>
        <w:numPr>
          <w:ilvl w:val="0"/>
          <w:numId w:val="27"/>
        </w:numPr>
        <w:rPr>
          <w:rFonts w:asciiTheme="majorHAnsi" w:hAnsiTheme="majorHAnsi"/>
          <w:sz w:val="23"/>
          <w:szCs w:val="23"/>
        </w:rPr>
      </w:pPr>
      <w:r>
        <w:rPr>
          <w:rFonts w:asciiTheme="majorHAnsi" w:hAnsiTheme="majorHAnsi"/>
          <w:sz w:val="23"/>
          <w:szCs w:val="23"/>
        </w:rPr>
        <w:t xml:space="preserve">1.0 </w:t>
      </w:r>
      <w:r w:rsidRPr="00CC1383">
        <w:rPr>
          <w:rFonts w:asciiTheme="majorHAnsi" w:hAnsiTheme="majorHAnsi"/>
          <w:sz w:val="23"/>
          <w:szCs w:val="23"/>
        </w:rPr>
        <w:t>credit</w:t>
      </w:r>
      <w:r>
        <w:rPr>
          <w:rFonts w:asciiTheme="majorHAnsi" w:hAnsiTheme="majorHAnsi"/>
          <w:sz w:val="23"/>
          <w:szCs w:val="23"/>
        </w:rPr>
        <w:t xml:space="preserve"> in</w:t>
      </w:r>
      <w:r w:rsidRPr="00CC1383">
        <w:rPr>
          <w:rFonts w:asciiTheme="majorHAnsi" w:hAnsiTheme="majorHAnsi"/>
          <w:sz w:val="23"/>
          <w:szCs w:val="23"/>
        </w:rPr>
        <w:t xml:space="preserve"> PE/health/wellness/safety</w:t>
      </w:r>
    </w:p>
    <w:p w14:paraId="116CD70E" w14:textId="77777777" w:rsidR="007300D5" w:rsidRPr="007300D5" w:rsidRDefault="007300D5" w:rsidP="007300D5">
      <w:pPr>
        <w:pStyle w:val="Default"/>
        <w:rPr>
          <w:rFonts w:asciiTheme="majorHAnsi" w:hAnsiTheme="majorHAnsi"/>
          <w:b/>
          <w:bCs/>
          <w:color w:val="auto"/>
          <w:sz w:val="20"/>
          <w:szCs w:val="20"/>
        </w:rPr>
      </w:pPr>
    </w:p>
    <w:p w14:paraId="135E9C6D" w14:textId="77777777" w:rsidR="00DF2560" w:rsidRDefault="00DF2560" w:rsidP="000B78A8">
      <w:pPr>
        <w:pStyle w:val="Default"/>
        <w:rPr>
          <w:rFonts w:asciiTheme="majorHAnsi" w:hAnsiTheme="majorHAnsi"/>
          <w:color w:val="auto"/>
          <w:sz w:val="23"/>
          <w:szCs w:val="23"/>
        </w:rPr>
      </w:pPr>
      <w:r>
        <w:rPr>
          <w:rFonts w:asciiTheme="majorHAnsi" w:hAnsiTheme="majorHAnsi"/>
          <w:color w:val="auto"/>
          <w:sz w:val="23"/>
          <w:szCs w:val="23"/>
        </w:rPr>
        <w:t>Each credit of high school English must include all the following:</w:t>
      </w:r>
    </w:p>
    <w:p w14:paraId="2FA3C170" w14:textId="77777777" w:rsidR="00DF2560" w:rsidRPr="00DF2560" w:rsidRDefault="00DF2560" w:rsidP="00B744E7">
      <w:pPr>
        <w:pStyle w:val="Default"/>
        <w:numPr>
          <w:ilvl w:val="0"/>
          <w:numId w:val="20"/>
        </w:numPr>
        <w:rPr>
          <w:rFonts w:asciiTheme="majorHAnsi" w:hAnsiTheme="majorHAnsi"/>
          <w:color w:val="auto"/>
          <w:sz w:val="23"/>
          <w:szCs w:val="23"/>
        </w:rPr>
      </w:pPr>
      <w:r>
        <w:rPr>
          <w:rFonts w:asciiTheme="majorHAnsi" w:hAnsiTheme="majorHAnsi"/>
          <w:color w:val="auto"/>
          <w:sz w:val="23"/>
          <w:szCs w:val="23"/>
        </w:rPr>
        <w:t>Writing a term paper</w:t>
      </w:r>
    </w:p>
    <w:p w14:paraId="3840B63C" w14:textId="77777777" w:rsidR="00DF2560" w:rsidRDefault="00DF2560" w:rsidP="00B744E7">
      <w:pPr>
        <w:pStyle w:val="Default"/>
        <w:numPr>
          <w:ilvl w:val="0"/>
          <w:numId w:val="20"/>
        </w:numPr>
        <w:rPr>
          <w:rFonts w:asciiTheme="majorHAnsi" w:hAnsiTheme="majorHAnsi"/>
          <w:color w:val="auto"/>
          <w:sz w:val="23"/>
          <w:szCs w:val="23"/>
        </w:rPr>
      </w:pPr>
      <w:r>
        <w:rPr>
          <w:rFonts w:asciiTheme="majorHAnsi" w:hAnsiTheme="majorHAnsi"/>
          <w:color w:val="auto"/>
          <w:sz w:val="23"/>
          <w:szCs w:val="23"/>
        </w:rPr>
        <w:t>Giving a speech</w:t>
      </w:r>
    </w:p>
    <w:p w14:paraId="259BFFC1" w14:textId="0A696BF8" w:rsidR="00DF2560" w:rsidRDefault="00DF2560" w:rsidP="00B744E7">
      <w:pPr>
        <w:pStyle w:val="Default"/>
        <w:numPr>
          <w:ilvl w:val="0"/>
          <w:numId w:val="20"/>
        </w:numPr>
        <w:rPr>
          <w:rFonts w:asciiTheme="majorHAnsi" w:hAnsiTheme="majorHAnsi"/>
          <w:color w:val="auto"/>
          <w:sz w:val="23"/>
          <w:szCs w:val="23"/>
        </w:rPr>
      </w:pPr>
      <w:r>
        <w:rPr>
          <w:rFonts w:asciiTheme="majorHAnsi" w:hAnsiTheme="majorHAnsi"/>
          <w:color w:val="auto"/>
          <w:sz w:val="23"/>
          <w:szCs w:val="23"/>
        </w:rPr>
        <w:t>Reading at least</w:t>
      </w:r>
      <w:r w:rsidR="007300D5">
        <w:rPr>
          <w:rFonts w:asciiTheme="majorHAnsi" w:hAnsiTheme="majorHAnsi"/>
          <w:color w:val="auto"/>
          <w:sz w:val="23"/>
          <w:szCs w:val="23"/>
        </w:rPr>
        <w:t xml:space="preserve"> 2000 pages</w:t>
      </w:r>
    </w:p>
    <w:p w14:paraId="1782DEF3" w14:textId="77777777" w:rsidR="007300D5" w:rsidRPr="007300D5" w:rsidRDefault="007300D5" w:rsidP="007300D5">
      <w:pPr>
        <w:pStyle w:val="Default"/>
        <w:rPr>
          <w:rFonts w:asciiTheme="majorHAnsi" w:hAnsiTheme="majorHAnsi"/>
          <w:b/>
          <w:bCs/>
          <w:color w:val="auto"/>
          <w:sz w:val="20"/>
          <w:szCs w:val="20"/>
        </w:rPr>
      </w:pPr>
    </w:p>
    <w:p w14:paraId="1C609819" w14:textId="77777777" w:rsidR="00E0510B" w:rsidRPr="009C5B5A" w:rsidRDefault="00E0510B" w:rsidP="000B78A8">
      <w:pPr>
        <w:pStyle w:val="Default"/>
        <w:rPr>
          <w:rFonts w:asciiTheme="majorHAnsi" w:hAnsiTheme="majorHAnsi"/>
          <w:color w:val="auto"/>
          <w:sz w:val="23"/>
          <w:szCs w:val="23"/>
        </w:rPr>
      </w:pPr>
      <w:r w:rsidRPr="009C5B5A">
        <w:rPr>
          <w:rFonts w:asciiTheme="majorHAnsi" w:hAnsiTheme="majorHAnsi"/>
          <w:color w:val="auto"/>
          <w:sz w:val="23"/>
          <w:szCs w:val="23"/>
        </w:rPr>
        <w:t>A student must satisfactorily complete the checklist listed in Appendix A</w:t>
      </w:r>
      <w:r w:rsidR="002060A8" w:rsidRPr="009C5B5A">
        <w:rPr>
          <w:rFonts w:asciiTheme="majorHAnsi" w:hAnsiTheme="majorHAnsi"/>
          <w:color w:val="auto"/>
          <w:sz w:val="23"/>
          <w:szCs w:val="23"/>
        </w:rPr>
        <w:t xml:space="preserve"> in order to graduate</w:t>
      </w:r>
      <w:r w:rsidRPr="009C5B5A">
        <w:rPr>
          <w:rFonts w:asciiTheme="majorHAnsi" w:hAnsiTheme="majorHAnsi"/>
          <w:color w:val="auto"/>
          <w:sz w:val="23"/>
          <w:szCs w:val="23"/>
        </w:rPr>
        <w:t>.</w:t>
      </w:r>
    </w:p>
    <w:p w14:paraId="12AFBFDC" w14:textId="77777777" w:rsidR="007300D5" w:rsidRPr="007300D5" w:rsidRDefault="007300D5" w:rsidP="007300D5">
      <w:pPr>
        <w:pStyle w:val="Default"/>
        <w:rPr>
          <w:rFonts w:asciiTheme="majorHAnsi" w:hAnsiTheme="majorHAnsi"/>
          <w:b/>
          <w:bCs/>
          <w:color w:val="auto"/>
          <w:sz w:val="20"/>
          <w:szCs w:val="20"/>
        </w:rPr>
      </w:pPr>
    </w:p>
    <w:p w14:paraId="612E0096" w14:textId="77777777" w:rsidR="00E0510B" w:rsidRPr="009C5B5A" w:rsidRDefault="00E0510B" w:rsidP="00E0510B">
      <w:pPr>
        <w:pStyle w:val="Default"/>
        <w:rPr>
          <w:rFonts w:asciiTheme="majorHAnsi" w:hAnsiTheme="majorHAnsi"/>
          <w:color w:val="auto"/>
          <w:sz w:val="23"/>
          <w:szCs w:val="23"/>
        </w:rPr>
      </w:pPr>
      <w:r w:rsidRPr="009C5B5A">
        <w:rPr>
          <w:rFonts w:asciiTheme="majorHAnsi" w:hAnsiTheme="majorHAnsi"/>
          <w:b/>
          <w:bCs/>
          <w:color w:val="auto"/>
          <w:sz w:val="23"/>
          <w:szCs w:val="23"/>
        </w:rPr>
        <w:t xml:space="preserve">Parent-Teacher Conferences </w:t>
      </w:r>
    </w:p>
    <w:p w14:paraId="124CD166" w14:textId="6A1043CA" w:rsidR="00E0510B" w:rsidRPr="008D55B0" w:rsidRDefault="00E0510B" w:rsidP="008D55B0">
      <w:pPr>
        <w:pStyle w:val="Default"/>
        <w:rPr>
          <w:rFonts w:asciiTheme="majorHAnsi" w:hAnsiTheme="majorHAnsi"/>
          <w:color w:val="auto"/>
          <w:sz w:val="23"/>
          <w:szCs w:val="23"/>
        </w:rPr>
      </w:pPr>
      <w:r w:rsidRPr="009C5B5A">
        <w:rPr>
          <w:rFonts w:asciiTheme="majorHAnsi" w:hAnsiTheme="majorHAnsi"/>
          <w:color w:val="auto"/>
          <w:sz w:val="23"/>
          <w:szCs w:val="23"/>
        </w:rPr>
        <w:t>A parent-teach</w:t>
      </w:r>
      <w:r w:rsidR="00CA3507">
        <w:rPr>
          <w:rFonts w:asciiTheme="majorHAnsi" w:hAnsiTheme="majorHAnsi"/>
          <w:color w:val="auto"/>
          <w:sz w:val="23"/>
          <w:szCs w:val="23"/>
        </w:rPr>
        <w:t xml:space="preserve">er conference will be scheduled after the first </w:t>
      </w:r>
      <w:r w:rsidR="005F2433">
        <w:rPr>
          <w:rFonts w:asciiTheme="majorHAnsi" w:hAnsiTheme="majorHAnsi"/>
          <w:color w:val="auto"/>
          <w:sz w:val="23"/>
          <w:szCs w:val="23"/>
        </w:rPr>
        <w:t xml:space="preserve">and third </w:t>
      </w:r>
      <w:r w:rsidR="00CA3507">
        <w:rPr>
          <w:rFonts w:asciiTheme="majorHAnsi" w:hAnsiTheme="majorHAnsi"/>
          <w:color w:val="auto"/>
          <w:sz w:val="23"/>
          <w:szCs w:val="23"/>
        </w:rPr>
        <w:t>quarter</w:t>
      </w:r>
      <w:r w:rsidR="005F2433">
        <w:rPr>
          <w:rFonts w:asciiTheme="majorHAnsi" w:hAnsiTheme="majorHAnsi"/>
          <w:color w:val="auto"/>
          <w:sz w:val="23"/>
          <w:szCs w:val="23"/>
        </w:rPr>
        <w:t>s</w:t>
      </w:r>
      <w:r w:rsidR="00CA3507">
        <w:rPr>
          <w:rFonts w:asciiTheme="majorHAnsi" w:hAnsiTheme="majorHAnsi"/>
          <w:color w:val="auto"/>
          <w:sz w:val="23"/>
          <w:szCs w:val="23"/>
        </w:rPr>
        <w:t>.</w:t>
      </w:r>
      <w:r w:rsidRPr="009C5B5A">
        <w:rPr>
          <w:rFonts w:asciiTheme="majorHAnsi" w:hAnsiTheme="majorHAnsi"/>
          <w:color w:val="auto"/>
          <w:sz w:val="23"/>
          <w:szCs w:val="23"/>
        </w:rPr>
        <w:t xml:space="preserve"> T</w:t>
      </w:r>
      <w:r w:rsidR="006A5786" w:rsidRPr="009C5B5A">
        <w:rPr>
          <w:rFonts w:asciiTheme="majorHAnsi" w:hAnsiTheme="majorHAnsi"/>
          <w:color w:val="auto"/>
          <w:sz w:val="23"/>
          <w:szCs w:val="23"/>
        </w:rPr>
        <w:t>he purpose of a</w:t>
      </w:r>
      <w:r w:rsidR="008D55B0">
        <w:rPr>
          <w:rFonts w:asciiTheme="majorHAnsi" w:hAnsiTheme="majorHAnsi"/>
          <w:color w:val="auto"/>
          <w:sz w:val="23"/>
          <w:szCs w:val="23"/>
        </w:rPr>
        <w:t xml:space="preserve"> conference is to d</w:t>
      </w:r>
      <w:r w:rsidR="006A5786" w:rsidRPr="008D55B0">
        <w:rPr>
          <w:rFonts w:asciiTheme="majorHAnsi" w:hAnsiTheme="majorHAnsi"/>
          <w:color w:val="auto"/>
          <w:sz w:val="23"/>
          <w:szCs w:val="23"/>
        </w:rPr>
        <w:t>iscuss the student’s academic progress and character development</w:t>
      </w:r>
      <w:r w:rsidR="00293596">
        <w:rPr>
          <w:rFonts w:asciiTheme="majorHAnsi" w:hAnsiTheme="majorHAnsi"/>
          <w:color w:val="auto"/>
          <w:sz w:val="23"/>
          <w:szCs w:val="23"/>
        </w:rPr>
        <w:t>.</w:t>
      </w:r>
    </w:p>
    <w:p w14:paraId="7B601B82" w14:textId="77777777" w:rsidR="007300D5" w:rsidRPr="007300D5" w:rsidRDefault="007300D5" w:rsidP="007300D5">
      <w:pPr>
        <w:pStyle w:val="Default"/>
        <w:rPr>
          <w:rFonts w:asciiTheme="majorHAnsi" w:hAnsiTheme="majorHAnsi"/>
          <w:b/>
          <w:bCs/>
          <w:color w:val="auto"/>
          <w:sz w:val="20"/>
          <w:szCs w:val="20"/>
        </w:rPr>
      </w:pPr>
    </w:p>
    <w:p w14:paraId="214AC152" w14:textId="2489AC99" w:rsidR="006A5786" w:rsidRPr="009C5B5A" w:rsidRDefault="000F273F" w:rsidP="006A5786">
      <w:pPr>
        <w:pStyle w:val="Default"/>
        <w:rPr>
          <w:rFonts w:asciiTheme="majorHAnsi" w:hAnsiTheme="majorHAnsi"/>
          <w:color w:val="auto"/>
          <w:sz w:val="23"/>
          <w:szCs w:val="23"/>
        </w:rPr>
      </w:pPr>
      <w:r>
        <w:rPr>
          <w:rFonts w:asciiTheme="majorHAnsi" w:hAnsiTheme="majorHAnsi"/>
          <w:b/>
          <w:bCs/>
          <w:color w:val="auto"/>
          <w:sz w:val="23"/>
          <w:szCs w:val="23"/>
        </w:rPr>
        <w:t>ATTENDANCE</w:t>
      </w:r>
    </w:p>
    <w:p w14:paraId="4BE71D69" w14:textId="77777777" w:rsidR="006A5786" w:rsidRPr="009C5B5A" w:rsidRDefault="006A5786" w:rsidP="006A5786">
      <w:pPr>
        <w:pStyle w:val="Default"/>
        <w:rPr>
          <w:rFonts w:asciiTheme="majorHAnsi" w:hAnsiTheme="majorHAnsi"/>
          <w:color w:val="auto"/>
          <w:sz w:val="23"/>
          <w:szCs w:val="23"/>
        </w:rPr>
      </w:pPr>
      <w:r w:rsidRPr="00875C0E">
        <w:rPr>
          <w:rFonts w:asciiTheme="majorHAnsi" w:hAnsiTheme="majorHAnsi"/>
          <w:i/>
          <w:color w:val="auto"/>
          <w:sz w:val="23"/>
          <w:szCs w:val="23"/>
        </w:rPr>
        <w:t>School attendance is a legal requirement, not a parental option</w:t>
      </w:r>
      <w:r w:rsidRPr="009C5B5A">
        <w:rPr>
          <w:rFonts w:asciiTheme="majorHAnsi" w:hAnsiTheme="majorHAnsi"/>
          <w:color w:val="auto"/>
          <w:sz w:val="23"/>
          <w:szCs w:val="23"/>
        </w:rPr>
        <w:t>. It is important to understand that absences do have</w:t>
      </w:r>
      <w:r w:rsidR="00845FC1">
        <w:rPr>
          <w:rFonts w:asciiTheme="majorHAnsi" w:hAnsiTheme="majorHAnsi"/>
          <w:color w:val="auto"/>
          <w:sz w:val="23"/>
          <w:szCs w:val="23"/>
        </w:rPr>
        <w:t xml:space="preserve"> an impact on students’ learning.</w:t>
      </w:r>
    </w:p>
    <w:p w14:paraId="310C3A19" w14:textId="77777777" w:rsidR="007300D5" w:rsidRPr="007300D5" w:rsidRDefault="007300D5" w:rsidP="007300D5">
      <w:pPr>
        <w:pStyle w:val="Default"/>
        <w:rPr>
          <w:rFonts w:asciiTheme="majorHAnsi" w:hAnsiTheme="majorHAnsi"/>
          <w:b/>
          <w:bCs/>
          <w:color w:val="auto"/>
          <w:sz w:val="20"/>
          <w:szCs w:val="20"/>
        </w:rPr>
      </w:pPr>
    </w:p>
    <w:p w14:paraId="10F5BFAD" w14:textId="77777777" w:rsidR="008171C0" w:rsidRDefault="008171C0" w:rsidP="006A5786">
      <w:pPr>
        <w:pStyle w:val="Default"/>
        <w:rPr>
          <w:rFonts w:asciiTheme="majorHAnsi" w:hAnsiTheme="majorHAnsi"/>
          <w:color w:val="auto"/>
          <w:sz w:val="23"/>
          <w:szCs w:val="23"/>
        </w:rPr>
      </w:pPr>
      <w:r>
        <w:rPr>
          <w:rFonts w:asciiTheme="majorHAnsi" w:hAnsiTheme="majorHAnsi"/>
          <w:color w:val="auto"/>
          <w:sz w:val="23"/>
          <w:szCs w:val="23"/>
        </w:rPr>
        <w:t>An absence will be excused under the following conditions:</w:t>
      </w:r>
    </w:p>
    <w:p w14:paraId="3EC70785" w14:textId="77777777" w:rsidR="008171C0" w:rsidRDefault="008171C0" w:rsidP="006C2711">
      <w:pPr>
        <w:pStyle w:val="Default"/>
        <w:numPr>
          <w:ilvl w:val="0"/>
          <w:numId w:val="17"/>
        </w:numPr>
        <w:rPr>
          <w:rFonts w:asciiTheme="majorHAnsi" w:hAnsiTheme="majorHAnsi"/>
          <w:color w:val="auto"/>
          <w:sz w:val="23"/>
          <w:szCs w:val="23"/>
        </w:rPr>
      </w:pPr>
      <w:r>
        <w:rPr>
          <w:rFonts w:asciiTheme="majorHAnsi" w:hAnsiTheme="majorHAnsi"/>
          <w:color w:val="auto"/>
          <w:sz w:val="23"/>
          <w:szCs w:val="23"/>
        </w:rPr>
        <w:t xml:space="preserve">Illness </w:t>
      </w:r>
      <w:r w:rsidR="000419CA">
        <w:rPr>
          <w:rFonts w:asciiTheme="majorHAnsi" w:hAnsiTheme="majorHAnsi"/>
          <w:color w:val="auto"/>
          <w:sz w:val="23"/>
          <w:szCs w:val="23"/>
        </w:rPr>
        <w:t>or medical and</w:t>
      </w:r>
      <w:r>
        <w:rPr>
          <w:rFonts w:asciiTheme="majorHAnsi" w:hAnsiTheme="majorHAnsi"/>
          <w:color w:val="auto"/>
          <w:sz w:val="23"/>
          <w:szCs w:val="23"/>
        </w:rPr>
        <w:t xml:space="preserve"> dental appointments if a doctor’s note is submitted</w:t>
      </w:r>
    </w:p>
    <w:p w14:paraId="74785194" w14:textId="77777777" w:rsidR="008171C0" w:rsidRDefault="008171C0" w:rsidP="006C2711">
      <w:pPr>
        <w:pStyle w:val="Default"/>
        <w:numPr>
          <w:ilvl w:val="0"/>
          <w:numId w:val="17"/>
        </w:numPr>
        <w:rPr>
          <w:rFonts w:asciiTheme="majorHAnsi" w:hAnsiTheme="majorHAnsi"/>
          <w:color w:val="auto"/>
          <w:sz w:val="23"/>
          <w:szCs w:val="23"/>
        </w:rPr>
      </w:pPr>
      <w:r>
        <w:rPr>
          <w:rFonts w:asciiTheme="majorHAnsi" w:hAnsiTheme="majorHAnsi"/>
          <w:color w:val="auto"/>
          <w:sz w:val="23"/>
          <w:szCs w:val="23"/>
        </w:rPr>
        <w:t>Death of a family member if an obituary or other evidence is submitted</w:t>
      </w:r>
    </w:p>
    <w:p w14:paraId="46DE99EB" w14:textId="77777777" w:rsidR="008171C0" w:rsidRDefault="008171C0" w:rsidP="006C2711">
      <w:pPr>
        <w:pStyle w:val="Default"/>
        <w:numPr>
          <w:ilvl w:val="0"/>
          <w:numId w:val="17"/>
        </w:numPr>
        <w:rPr>
          <w:rFonts w:asciiTheme="majorHAnsi" w:hAnsiTheme="majorHAnsi"/>
          <w:color w:val="auto"/>
          <w:sz w:val="23"/>
          <w:szCs w:val="23"/>
        </w:rPr>
      </w:pPr>
      <w:r>
        <w:rPr>
          <w:rFonts w:asciiTheme="majorHAnsi" w:hAnsiTheme="majorHAnsi"/>
          <w:color w:val="auto"/>
          <w:sz w:val="23"/>
          <w:szCs w:val="23"/>
        </w:rPr>
        <w:t>Illness with a parental note but no doctor’s note (not to exceed 10 days in the first semester and 15</w:t>
      </w:r>
      <w:r w:rsidR="000419CA">
        <w:rPr>
          <w:rFonts w:asciiTheme="majorHAnsi" w:hAnsiTheme="majorHAnsi"/>
          <w:color w:val="auto"/>
          <w:sz w:val="23"/>
          <w:szCs w:val="23"/>
        </w:rPr>
        <w:t xml:space="preserve"> days</w:t>
      </w:r>
      <w:r>
        <w:rPr>
          <w:rFonts w:asciiTheme="majorHAnsi" w:hAnsiTheme="majorHAnsi"/>
          <w:color w:val="auto"/>
          <w:sz w:val="23"/>
          <w:szCs w:val="23"/>
        </w:rPr>
        <w:t xml:space="preserve"> for the entire year)</w:t>
      </w:r>
    </w:p>
    <w:p w14:paraId="64C3AFA6" w14:textId="2C4BBCEC" w:rsidR="008171C0" w:rsidRDefault="008171C0" w:rsidP="006C2711">
      <w:pPr>
        <w:pStyle w:val="Default"/>
        <w:numPr>
          <w:ilvl w:val="0"/>
          <w:numId w:val="17"/>
        </w:numPr>
        <w:rPr>
          <w:rFonts w:asciiTheme="majorHAnsi" w:hAnsiTheme="majorHAnsi"/>
          <w:color w:val="auto"/>
          <w:sz w:val="23"/>
          <w:szCs w:val="23"/>
        </w:rPr>
      </w:pPr>
      <w:r>
        <w:rPr>
          <w:rFonts w:asciiTheme="majorHAnsi" w:hAnsiTheme="majorHAnsi"/>
          <w:color w:val="auto"/>
          <w:sz w:val="23"/>
          <w:szCs w:val="23"/>
        </w:rPr>
        <w:t xml:space="preserve">Educational trip days </w:t>
      </w:r>
      <w:r w:rsidRPr="003C66D9">
        <w:rPr>
          <w:rFonts w:asciiTheme="majorHAnsi" w:hAnsiTheme="majorHAnsi"/>
          <w:color w:val="auto"/>
          <w:sz w:val="23"/>
          <w:szCs w:val="23"/>
        </w:rPr>
        <w:t xml:space="preserve">with prior </w:t>
      </w:r>
      <w:r w:rsidR="003C66D9" w:rsidRPr="003C66D9">
        <w:rPr>
          <w:rFonts w:asciiTheme="majorHAnsi" w:hAnsiTheme="majorHAnsi"/>
          <w:color w:val="auto"/>
          <w:sz w:val="23"/>
          <w:szCs w:val="23"/>
        </w:rPr>
        <w:t xml:space="preserve">written request and </w:t>
      </w:r>
      <w:r w:rsidRPr="003C66D9">
        <w:rPr>
          <w:rFonts w:asciiTheme="majorHAnsi" w:hAnsiTheme="majorHAnsi"/>
          <w:color w:val="auto"/>
          <w:sz w:val="23"/>
          <w:szCs w:val="23"/>
        </w:rPr>
        <w:t>approval by the administration</w:t>
      </w:r>
      <w:r w:rsidR="00EA2C2D">
        <w:rPr>
          <w:rFonts w:asciiTheme="majorHAnsi" w:hAnsiTheme="majorHAnsi"/>
          <w:color w:val="auto"/>
          <w:sz w:val="23"/>
          <w:szCs w:val="23"/>
        </w:rPr>
        <w:t xml:space="preserve"> (</w:t>
      </w:r>
      <w:r w:rsidR="005924A2">
        <w:rPr>
          <w:rFonts w:asciiTheme="majorHAnsi" w:hAnsiTheme="majorHAnsi"/>
          <w:color w:val="auto"/>
          <w:sz w:val="23"/>
          <w:szCs w:val="23"/>
        </w:rPr>
        <w:t>s</w:t>
      </w:r>
      <w:r w:rsidR="00B54495">
        <w:rPr>
          <w:rFonts w:asciiTheme="majorHAnsi" w:hAnsiTheme="majorHAnsi"/>
          <w:color w:val="auto"/>
          <w:sz w:val="23"/>
          <w:szCs w:val="23"/>
        </w:rPr>
        <w:t>ufficient explanation must be provided to the administration to demonstrate the trip will be educational</w:t>
      </w:r>
      <w:r w:rsidR="005924A2">
        <w:rPr>
          <w:rFonts w:asciiTheme="majorHAnsi" w:hAnsiTheme="majorHAnsi"/>
          <w:color w:val="auto"/>
          <w:sz w:val="23"/>
          <w:szCs w:val="23"/>
        </w:rPr>
        <w:t xml:space="preserve">; trips the first two </w:t>
      </w:r>
      <w:r w:rsidR="007300D5">
        <w:rPr>
          <w:rFonts w:asciiTheme="majorHAnsi" w:hAnsiTheme="majorHAnsi"/>
          <w:color w:val="auto"/>
          <w:sz w:val="23"/>
          <w:szCs w:val="23"/>
        </w:rPr>
        <w:t xml:space="preserve">days </w:t>
      </w:r>
      <w:r w:rsidR="005924A2">
        <w:rPr>
          <w:rFonts w:asciiTheme="majorHAnsi" w:hAnsiTheme="majorHAnsi"/>
          <w:color w:val="auto"/>
          <w:sz w:val="23"/>
          <w:szCs w:val="23"/>
        </w:rPr>
        <w:t xml:space="preserve">and last </w:t>
      </w:r>
      <w:r w:rsidR="007300D5">
        <w:rPr>
          <w:rFonts w:asciiTheme="majorHAnsi" w:hAnsiTheme="majorHAnsi"/>
          <w:color w:val="auto"/>
          <w:sz w:val="23"/>
          <w:szCs w:val="23"/>
        </w:rPr>
        <w:t xml:space="preserve">five </w:t>
      </w:r>
      <w:r w:rsidR="005924A2">
        <w:rPr>
          <w:rFonts w:asciiTheme="majorHAnsi" w:hAnsiTheme="majorHAnsi"/>
          <w:color w:val="auto"/>
          <w:sz w:val="23"/>
          <w:szCs w:val="23"/>
        </w:rPr>
        <w:t>days of the school year will not be excused</w:t>
      </w:r>
      <w:r w:rsidR="00EA2C2D">
        <w:rPr>
          <w:rFonts w:asciiTheme="majorHAnsi" w:hAnsiTheme="majorHAnsi"/>
          <w:color w:val="auto"/>
          <w:sz w:val="23"/>
          <w:szCs w:val="23"/>
        </w:rPr>
        <w:t>)</w:t>
      </w:r>
    </w:p>
    <w:p w14:paraId="423666FF" w14:textId="77777777" w:rsidR="003C66D9" w:rsidRDefault="003C66D9" w:rsidP="006C2711">
      <w:pPr>
        <w:pStyle w:val="Default"/>
        <w:numPr>
          <w:ilvl w:val="0"/>
          <w:numId w:val="17"/>
        </w:numPr>
        <w:rPr>
          <w:rFonts w:asciiTheme="majorHAnsi" w:hAnsiTheme="majorHAnsi"/>
          <w:color w:val="auto"/>
          <w:sz w:val="23"/>
          <w:szCs w:val="23"/>
        </w:rPr>
      </w:pPr>
      <w:r>
        <w:rPr>
          <w:rFonts w:asciiTheme="majorHAnsi" w:hAnsiTheme="majorHAnsi"/>
          <w:color w:val="auto"/>
          <w:sz w:val="23"/>
          <w:szCs w:val="23"/>
        </w:rPr>
        <w:t>Other reasons as specified in the Twin Valley School District handbooks</w:t>
      </w:r>
    </w:p>
    <w:p w14:paraId="3D1D8BE7" w14:textId="77777777" w:rsidR="007300D5" w:rsidRPr="007300D5" w:rsidRDefault="007300D5" w:rsidP="007300D5">
      <w:pPr>
        <w:pStyle w:val="Default"/>
        <w:rPr>
          <w:rFonts w:asciiTheme="majorHAnsi" w:hAnsiTheme="majorHAnsi"/>
          <w:b/>
          <w:bCs/>
          <w:color w:val="auto"/>
          <w:sz w:val="20"/>
          <w:szCs w:val="20"/>
        </w:rPr>
      </w:pPr>
    </w:p>
    <w:p w14:paraId="4DEB2434" w14:textId="77777777" w:rsidR="008171C0" w:rsidRDefault="008171C0" w:rsidP="008171C0">
      <w:pPr>
        <w:pStyle w:val="Default"/>
        <w:rPr>
          <w:rFonts w:asciiTheme="majorHAnsi" w:hAnsiTheme="majorHAnsi"/>
          <w:color w:val="auto"/>
          <w:sz w:val="23"/>
          <w:szCs w:val="23"/>
        </w:rPr>
      </w:pPr>
      <w:r>
        <w:rPr>
          <w:rFonts w:asciiTheme="majorHAnsi" w:hAnsiTheme="majorHAnsi"/>
          <w:color w:val="auto"/>
          <w:sz w:val="23"/>
          <w:szCs w:val="23"/>
        </w:rPr>
        <w:t>An absence will be unexcused under the following conditions:</w:t>
      </w:r>
    </w:p>
    <w:p w14:paraId="50D8BB47" w14:textId="1DF6453C" w:rsidR="008171C0" w:rsidRDefault="008171C0" w:rsidP="006C2711">
      <w:pPr>
        <w:pStyle w:val="Default"/>
        <w:numPr>
          <w:ilvl w:val="0"/>
          <w:numId w:val="18"/>
        </w:numPr>
        <w:rPr>
          <w:rFonts w:asciiTheme="majorHAnsi" w:hAnsiTheme="majorHAnsi"/>
          <w:color w:val="auto"/>
          <w:sz w:val="23"/>
          <w:szCs w:val="23"/>
        </w:rPr>
      </w:pPr>
      <w:r>
        <w:rPr>
          <w:rFonts w:asciiTheme="majorHAnsi" w:hAnsiTheme="majorHAnsi"/>
          <w:color w:val="auto"/>
          <w:sz w:val="23"/>
          <w:szCs w:val="23"/>
        </w:rPr>
        <w:t xml:space="preserve">Failure to provide a note/obituary etc. as described above within </w:t>
      </w:r>
      <w:r w:rsidR="00BF00A7">
        <w:rPr>
          <w:rFonts w:asciiTheme="majorHAnsi" w:hAnsiTheme="majorHAnsi"/>
          <w:color w:val="auto"/>
          <w:sz w:val="23"/>
          <w:szCs w:val="23"/>
        </w:rPr>
        <w:t>two</w:t>
      </w:r>
      <w:r>
        <w:rPr>
          <w:rFonts w:asciiTheme="majorHAnsi" w:hAnsiTheme="majorHAnsi"/>
          <w:color w:val="auto"/>
          <w:sz w:val="23"/>
          <w:szCs w:val="23"/>
        </w:rPr>
        <w:t xml:space="preserve"> week</w:t>
      </w:r>
      <w:r w:rsidR="00BF00A7">
        <w:rPr>
          <w:rFonts w:asciiTheme="majorHAnsi" w:hAnsiTheme="majorHAnsi"/>
          <w:color w:val="auto"/>
          <w:sz w:val="23"/>
          <w:szCs w:val="23"/>
        </w:rPr>
        <w:t>s</w:t>
      </w:r>
      <w:r>
        <w:rPr>
          <w:rFonts w:asciiTheme="majorHAnsi" w:hAnsiTheme="majorHAnsi"/>
          <w:color w:val="auto"/>
          <w:sz w:val="23"/>
          <w:szCs w:val="23"/>
        </w:rPr>
        <w:t xml:space="preserve"> of the absence</w:t>
      </w:r>
    </w:p>
    <w:p w14:paraId="25956B36" w14:textId="77777777" w:rsidR="008171C0" w:rsidRDefault="008171C0" w:rsidP="006C2711">
      <w:pPr>
        <w:pStyle w:val="Default"/>
        <w:numPr>
          <w:ilvl w:val="0"/>
          <w:numId w:val="18"/>
        </w:numPr>
        <w:rPr>
          <w:rFonts w:asciiTheme="majorHAnsi" w:hAnsiTheme="majorHAnsi"/>
          <w:color w:val="auto"/>
          <w:sz w:val="23"/>
          <w:szCs w:val="23"/>
        </w:rPr>
      </w:pPr>
      <w:r>
        <w:rPr>
          <w:rFonts w:asciiTheme="majorHAnsi" w:hAnsiTheme="majorHAnsi"/>
          <w:color w:val="auto"/>
          <w:sz w:val="23"/>
          <w:szCs w:val="23"/>
        </w:rPr>
        <w:t xml:space="preserve">Excessive absences with only parental notes (as described above: more than 10 days in the first semester or more than 15 </w:t>
      </w:r>
      <w:r w:rsidR="000419CA">
        <w:rPr>
          <w:rFonts w:asciiTheme="majorHAnsi" w:hAnsiTheme="majorHAnsi"/>
          <w:color w:val="auto"/>
          <w:sz w:val="23"/>
          <w:szCs w:val="23"/>
        </w:rPr>
        <w:t xml:space="preserve">days </w:t>
      </w:r>
      <w:r>
        <w:rPr>
          <w:rFonts w:asciiTheme="majorHAnsi" w:hAnsiTheme="majorHAnsi"/>
          <w:color w:val="auto"/>
          <w:sz w:val="23"/>
          <w:szCs w:val="23"/>
        </w:rPr>
        <w:t>in the year)</w:t>
      </w:r>
    </w:p>
    <w:p w14:paraId="5D3F308E" w14:textId="77777777" w:rsidR="006456F5" w:rsidRDefault="008171C0" w:rsidP="006456F5">
      <w:pPr>
        <w:pStyle w:val="Default"/>
        <w:numPr>
          <w:ilvl w:val="0"/>
          <w:numId w:val="18"/>
        </w:numPr>
        <w:rPr>
          <w:rFonts w:asciiTheme="majorHAnsi" w:hAnsiTheme="majorHAnsi"/>
          <w:color w:val="auto"/>
          <w:sz w:val="23"/>
          <w:szCs w:val="23"/>
        </w:rPr>
      </w:pPr>
      <w:r>
        <w:rPr>
          <w:rFonts w:asciiTheme="majorHAnsi" w:hAnsiTheme="majorHAnsi"/>
          <w:color w:val="auto"/>
          <w:sz w:val="23"/>
          <w:szCs w:val="23"/>
        </w:rPr>
        <w:t>Days missed for reasons other than those listed above</w:t>
      </w:r>
    </w:p>
    <w:p w14:paraId="0BA03EA7" w14:textId="658668FD" w:rsidR="006456F5" w:rsidRPr="006456F5" w:rsidRDefault="006456F5" w:rsidP="006456F5">
      <w:pPr>
        <w:pStyle w:val="Default"/>
        <w:numPr>
          <w:ilvl w:val="0"/>
          <w:numId w:val="18"/>
        </w:numPr>
        <w:rPr>
          <w:rFonts w:asciiTheme="majorHAnsi" w:hAnsiTheme="majorHAnsi"/>
          <w:color w:val="auto"/>
          <w:sz w:val="23"/>
          <w:szCs w:val="23"/>
        </w:rPr>
      </w:pPr>
      <w:r>
        <w:lastRenderedPageBreak/>
        <w:t xml:space="preserve">Failure to login to classes and/or failure to complete work on a virtual school day may result in an unexcused absence. </w:t>
      </w:r>
    </w:p>
    <w:p w14:paraId="30FE9626" w14:textId="77777777" w:rsidR="008171C0" w:rsidRDefault="008171C0" w:rsidP="008171C0">
      <w:pPr>
        <w:pStyle w:val="Default"/>
        <w:ind w:left="720"/>
        <w:rPr>
          <w:rFonts w:asciiTheme="majorHAnsi" w:hAnsiTheme="majorHAnsi"/>
          <w:color w:val="auto"/>
          <w:sz w:val="23"/>
          <w:szCs w:val="23"/>
        </w:rPr>
      </w:pPr>
    </w:p>
    <w:p w14:paraId="034D97B3" w14:textId="2B149BB3" w:rsidR="00FC047E" w:rsidRDefault="00715EC7" w:rsidP="00217BB8">
      <w:pPr>
        <w:pStyle w:val="Default"/>
        <w:rPr>
          <w:rFonts w:asciiTheme="majorHAnsi" w:hAnsiTheme="majorHAnsi"/>
          <w:color w:val="auto"/>
          <w:sz w:val="23"/>
          <w:szCs w:val="23"/>
        </w:rPr>
      </w:pPr>
      <w:r>
        <w:rPr>
          <w:rFonts w:asciiTheme="majorHAnsi" w:hAnsiTheme="majorHAnsi"/>
          <w:color w:val="auto"/>
          <w:sz w:val="23"/>
          <w:szCs w:val="23"/>
        </w:rPr>
        <w:t>Students arriving</w:t>
      </w:r>
      <w:r w:rsidR="000155C3">
        <w:rPr>
          <w:rFonts w:asciiTheme="majorHAnsi" w:hAnsiTheme="majorHAnsi"/>
          <w:color w:val="auto"/>
          <w:sz w:val="23"/>
          <w:szCs w:val="23"/>
        </w:rPr>
        <w:t xml:space="preserve"> </w:t>
      </w:r>
      <w:r w:rsidR="00EA2C2D">
        <w:rPr>
          <w:rFonts w:asciiTheme="majorHAnsi" w:hAnsiTheme="majorHAnsi"/>
          <w:color w:val="auto"/>
          <w:sz w:val="23"/>
          <w:szCs w:val="23"/>
        </w:rPr>
        <w:t xml:space="preserve">after the tardy bell </w:t>
      </w:r>
      <w:r w:rsidR="000155C3">
        <w:rPr>
          <w:rFonts w:asciiTheme="majorHAnsi" w:hAnsiTheme="majorHAnsi"/>
          <w:color w:val="auto"/>
          <w:sz w:val="23"/>
          <w:szCs w:val="23"/>
        </w:rPr>
        <w:t xml:space="preserve">at 7:45 </w:t>
      </w:r>
      <w:r w:rsidR="00EA2C2D">
        <w:rPr>
          <w:rFonts w:asciiTheme="majorHAnsi" w:hAnsiTheme="majorHAnsi"/>
          <w:color w:val="auto"/>
          <w:sz w:val="23"/>
          <w:szCs w:val="23"/>
        </w:rPr>
        <w:t xml:space="preserve">at the beginning of the school day </w:t>
      </w:r>
      <w:r w:rsidR="008133D9">
        <w:rPr>
          <w:rFonts w:asciiTheme="majorHAnsi" w:hAnsiTheme="majorHAnsi"/>
          <w:color w:val="auto"/>
          <w:sz w:val="23"/>
          <w:szCs w:val="23"/>
        </w:rPr>
        <w:t xml:space="preserve">but before the end of the first period </w:t>
      </w:r>
      <w:r>
        <w:rPr>
          <w:rFonts w:asciiTheme="majorHAnsi" w:hAnsiTheme="majorHAnsi"/>
          <w:color w:val="auto"/>
          <w:sz w:val="23"/>
          <w:szCs w:val="23"/>
        </w:rPr>
        <w:t>will be counted tardy.</w:t>
      </w:r>
      <w:r w:rsidR="00217BB8">
        <w:rPr>
          <w:rFonts w:asciiTheme="majorHAnsi" w:hAnsiTheme="majorHAnsi"/>
          <w:color w:val="auto"/>
          <w:sz w:val="23"/>
          <w:szCs w:val="23"/>
        </w:rPr>
        <w:t xml:space="preserve">  However, i</w:t>
      </w:r>
      <w:r w:rsidR="00217BB8" w:rsidRPr="00217BB8">
        <w:rPr>
          <w:rFonts w:asciiTheme="majorHAnsi" w:hAnsiTheme="majorHAnsi"/>
          <w:color w:val="auto"/>
          <w:sz w:val="23"/>
          <w:szCs w:val="23"/>
        </w:rPr>
        <w:t xml:space="preserve">f a student </w:t>
      </w:r>
      <w:r w:rsidR="00217BB8">
        <w:rPr>
          <w:rFonts w:asciiTheme="majorHAnsi" w:hAnsiTheme="majorHAnsi"/>
          <w:color w:val="auto"/>
          <w:sz w:val="23"/>
          <w:szCs w:val="23"/>
        </w:rPr>
        <w:t>rides a bus and the bus is late, he or she will be recorded</w:t>
      </w:r>
      <w:r w:rsidR="00217BB8" w:rsidRPr="00217BB8">
        <w:rPr>
          <w:rFonts w:asciiTheme="majorHAnsi" w:hAnsiTheme="majorHAnsi"/>
          <w:color w:val="auto"/>
          <w:sz w:val="23"/>
          <w:szCs w:val="23"/>
        </w:rPr>
        <w:t xml:space="preserve"> as being on time to school</w:t>
      </w:r>
      <w:r w:rsidR="00217BB8">
        <w:rPr>
          <w:rFonts w:asciiTheme="majorHAnsi" w:hAnsiTheme="majorHAnsi"/>
          <w:color w:val="auto"/>
          <w:sz w:val="23"/>
          <w:szCs w:val="23"/>
        </w:rPr>
        <w:t>.  Othe</w:t>
      </w:r>
      <w:r w:rsidR="00217BB8" w:rsidRPr="00217BB8">
        <w:rPr>
          <w:rFonts w:asciiTheme="majorHAnsi" w:hAnsiTheme="majorHAnsi"/>
          <w:color w:val="auto"/>
          <w:sz w:val="23"/>
          <w:szCs w:val="23"/>
        </w:rPr>
        <w:t>r students</w:t>
      </w:r>
      <w:r w:rsidR="00217BB8">
        <w:rPr>
          <w:rFonts w:asciiTheme="majorHAnsi" w:hAnsiTheme="majorHAnsi"/>
          <w:color w:val="auto"/>
          <w:sz w:val="23"/>
          <w:szCs w:val="23"/>
        </w:rPr>
        <w:t xml:space="preserve"> </w:t>
      </w:r>
      <w:r w:rsidR="00217BB8" w:rsidRPr="00217BB8">
        <w:rPr>
          <w:rFonts w:asciiTheme="majorHAnsi" w:hAnsiTheme="majorHAnsi"/>
          <w:color w:val="auto"/>
          <w:sz w:val="23"/>
          <w:szCs w:val="23"/>
        </w:rPr>
        <w:t xml:space="preserve">arriving late to school </w:t>
      </w:r>
      <w:r w:rsidR="00217BB8">
        <w:rPr>
          <w:rFonts w:asciiTheme="majorHAnsi" w:hAnsiTheme="majorHAnsi"/>
          <w:color w:val="auto"/>
          <w:sz w:val="23"/>
          <w:szCs w:val="23"/>
        </w:rPr>
        <w:t xml:space="preserve">need to submit a </w:t>
      </w:r>
      <w:r w:rsidR="00217BB8" w:rsidRPr="00217BB8">
        <w:rPr>
          <w:rFonts w:asciiTheme="majorHAnsi" w:hAnsiTheme="majorHAnsi"/>
          <w:color w:val="auto"/>
          <w:sz w:val="23"/>
          <w:szCs w:val="23"/>
        </w:rPr>
        <w:t xml:space="preserve">parent note explaining the reason for the </w:t>
      </w:r>
      <w:r w:rsidR="00217BB8">
        <w:rPr>
          <w:rFonts w:asciiTheme="majorHAnsi" w:hAnsiTheme="majorHAnsi"/>
          <w:color w:val="auto"/>
          <w:sz w:val="23"/>
          <w:szCs w:val="23"/>
        </w:rPr>
        <w:t xml:space="preserve">tardiness before an excused tardy will be considered.  </w:t>
      </w:r>
      <w:r w:rsidR="00217BB8" w:rsidRPr="00217BB8">
        <w:rPr>
          <w:rFonts w:asciiTheme="majorHAnsi" w:hAnsiTheme="majorHAnsi"/>
          <w:color w:val="auto"/>
          <w:sz w:val="23"/>
          <w:szCs w:val="23"/>
        </w:rPr>
        <w:t>Students driving to school are not entitled to an excused tardy due to traffic conditions</w:t>
      </w:r>
      <w:r w:rsidR="00217BB8">
        <w:rPr>
          <w:rFonts w:asciiTheme="majorHAnsi" w:hAnsiTheme="majorHAnsi"/>
          <w:color w:val="auto"/>
          <w:sz w:val="23"/>
          <w:szCs w:val="23"/>
        </w:rPr>
        <w:t xml:space="preserve"> or</w:t>
      </w:r>
      <w:r w:rsidR="00217BB8" w:rsidRPr="00217BB8">
        <w:rPr>
          <w:rFonts w:asciiTheme="majorHAnsi" w:hAnsiTheme="majorHAnsi"/>
          <w:color w:val="auto"/>
          <w:sz w:val="23"/>
          <w:szCs w:val="23"/>
        </w:rPr>
        <w:t xml:space="preserve"> problems related to their vehicle, passengers, or road </w:t>
      </w:r>
      <w:r w:rsidR="00217BB8">
        <w:rPr>
          <w:rFonts w:asciiTheme="majorHAnsi" w:hAnsiTheme="majorHAnsi"/>
          <w:color w:val="auto"/>
          <w:sz w:val="23"/>
          <w:szCs w:val="23"/>
        </w:rPr>
        <w:t>c</w:t>
      </w:r>
      <w:r w:rsidR="00217BB8" w:rsidRPr="00217BB8">
        <w:rPr>
          <w:rFonts w:asciiTheme="majorHAnsi" w:hAnsiTheme="majorHAnsi"/>
          <w:color w:val="auto"/>
          <w:sz w:val="23"/>
          <w:szCs w:val="23"/>
        </w:rPr>
        <w:t>onditions.</w:t>
      </w:r>
      <w:r w:rsidR="00FC047E">
        <w:rPr>
          <w:rFonts w:asciiTheme="majorHAnsi" w:hAnsiTheme="majorHAnsi"/>
          <w:color w:val="auto"/>
          <w:sz w:val="23"/>
          <w:szCs w:val="23"/>
        </w:rPr>
        <w:t xml:space="preserve">  </w:t>
      </w:r>
      <w:r w:rsidR="00BF204D">
        <w:rPr>
          <w:rFonts w:asciiTheme="majorHAnsi" w:hAnsiTheme="majorHAnsi"/>
          <w:color w:val="auto"/>
          <w:sz w:val="23"/>
          <w:szCs w:val="23"/>
        </w:rPr>
        <w:t xml:space="preserve">Fines or detention </w:t>
      </w:r>
      <w:r w:rsidR="00FC047E">
        <w:rPr>
          <w:rFonts w:asciiTheme="majorHAnsi" w:hAnsiTheme="majorHAnsi"/>
          <w:color w:val="auto"/>
          <w:sz w:val="23"/>
          <w:szCs w:val="23"/>
        </w:rPr>
        <w:t>will be required after 4 unexcused tardy arrivals.</w:t>
      </w:r>
    </w:p>
    <w:p w14:paraId="43E3E30E" w14:textId="77777777" w:rsidR="008133D9" w:rsidRDefault="008133D9" w:rsidP="006A5786">
      <w:pPr>
        <w:pStyle w:val="Default"/>
        <w:rPr>
          <w:rFonts w:asciiTheme="majorHAnsi" w:hAnsiTheme="majorHAnsi"/>
          <w:color w:val="auto"/>
          <w:sz w:val="23"/>
          <w:szCs w:val="23"/>
        </w:rPr>
      </w:pPr>
    </w:p>
    <w:p w14:paraId="188A5E04" w14:textId="77777777" w:rsidR="00E75EDB" w:rsidRDefault="00E75EDB" w:rsidP="006A5786">
      <w:pPr>
        <w:pStyle w:val="Default"/>
        <w:rPr>
          <w:rFonts w:asciiTheme="majorHAnsi" w:hAnsiTheme="majorHAnsi"/>
          <w:color w:val="auto"/>
          <w:sz w:val="23"/>
          <w:szCs w:val="23"/>
        </w:rPr>
      </w:pPr>
      <w:r>
        <w:rPr>
          <w:rFonts w:asciiTheme="majorHAnsi" w:hAnsiTheme="majorHAnsi"/>
          <w:color w:val="auto"/>
          <w:sz w:val="23"/>
          <w:szCs w:val="23"/>
        </w:rPr>
        <w:t>Other arrival and l</w:t>
      </w:r>
      <w:r w:rsidR="003C66D9">
        <w:rPr>
          <w:rFonts w:asciiTheme="majorHAnsi" w:hAnsiTheme="majorHAnsi"/>
          <w:color w:val="auto"/>
          <w:sz w:val="23"/>
          <w:szCs w:val="23"/>
        </w:rPr>
        <w:t xml:space="preserve">eaving times will be designated </w:t>
      </w:r>
      <w:r>
        <w:rPr>
          <w:rFonts w:asciiTheme="majorHAnsi" w:hAnsiTheme="majorHAnsi"/>
          <w:color w:val="auto"/>
          <w:sz w:val="23"/>
          <w:szCs w:val="23"/>
        </w:rPr>
        <w:t>as shown below:</w:t>
      </w:r>
    </w:p>
    <w:p w14:paraId="0F456F56" w14:textId="77777777" w:rsidR="00715EC7" w:rsidRDefault="00715EC7" w:rsidP="006A5786">
      <w:pPr>
        <w:pStyle w:val="Default"/>
        <w:rPr>
          <w:rFonts w:asciiTheme="majorHAnsi" w:hAnsiTheme="majorHAnsi"/>
          <w:color w:val="auto"/>
          <w:sz w:val="23"/>
          <w:szCs w:val="23"/>
        </w:rPr>
      </w:pPr>
    </w:p>
    <w:tbl>
      <w:tblPr>
        <w:tblStyle w:val="TableGrid"/>
        <w:tblW w:w="9162" w:type="dxa"/>
        <w:jc w:val="center"/>
        <w:tblLook w:val="04A0" w:firstRow="1" w:lastRow="0" w:firstColumn="1" w:lastColumn="0" w:noHBand="0" w:noVBand="1"/>
      </w:tblPr>
      <w:tblGrid>
        <w:gridCol w:w="1566"/>
        <w:gridCol w:w="2394"/>
        <w:gridCol w:w="2502"/>
        <w:gridCol w:w="2700"/>
      </w:tblGrid>
      <w:tr w:rsidR="007300D5" w14:paraId="0D264531" w14:textId="77777777" w:rsidTr="00AC4FEB">
        <w:trPr>
          <w:jc w:val="center"/>
        </w:trPr>
        <w:tc>
          <w:tcPr>
            <w:tcW w:w="1566" w:type="dxa"/>
            <w:tcBorders>
              <w:top w:val="nil"/>
              <w:left w:val="nil"/>
              <w:bottom w:val="nil"/>
            </w:tcBorders>
          </w:tcPr>
          <w:p w14:paraId="14CB5C9A" w14:textId="77777777" w:rsidR="007300D5" w:rsidRPr="000155C3" w:rsidRDefault="007300D5" w:rsidP="00AC4FEB">
            <w:pPr>
              <w:pStyle w:val="Default"/>
              <w:jc w:val="center"/>
              <w:rPr>
                <w:rFonts w:asciiTheme="majorHAnsi" w:hAnsiTheme="majorHAnsi"/>
                <w:b/>
                <w:color w:val="auto"/>
                <w:sz w:val="23"/>
                <w:szCs w:val="23"/>
              </w:rPr>
            </w:pPr>
          </w:p>
        </w:tc>
        <w:tc>
          <w:tcPr>
            <w:tcW w:w="2394" w:type="dxa"/>
            <w:tcBorders>
              <w:top w:val="thinThickThinSmallGap" w:sz="24" w:space="0" w:color="auto"/>
            </w:tcBorders>
            <w:shd w:val="pct10" w:color="auto" w:fill="auto"/>
            <w:vAlign w:val="center"/>
          </w:tcPr>
          <w:p w14:paraId="58AC2ABA" w14:textId="77777777" w:rsidR="007300D5" w:rsidRPr="000155C3" w:rsidRDefault="007300D5" w:rsidP="00AC4FEB">
            <w:pPr>
              <w:pStyle w:val="Default"/>
              <w:jc w:val="center"/>
              <w:rPr>
                <w:rFonts w:asciiTheme="majorHAnsi" w:hAnsiTheme="majorHAnsi"/>
                <w:b/>
                <w:color w:val="auto"/>
                <w:sz w:val="28"/>
                <w:szCs w:val="28"/>
              </w:rPr>
            </w:pPr>
            <w:r w:rsidRPr="000155C3">
              <w:rPr>
                <w:rFonts w:asciiTheme="majorHAnsi" w:hAnsiTheme="majorHAnsi"/>
                <w:b/>
                <w:color w:val="auto"/>
                <w:sz w:val="28"/>
                <w:szCs w:val="28"/>
              </w:rPr>
              <w:t>Tardy</w:t>
            </w:r>
          </w:p>
        </w:tc>
        <w:tc>
          <w:tcPr>
            <w:tcW w:w="2502" w:type="dxa"/>
            <w:tcBorders>
              <w:top w:val="thinThickThinSmallGap" w:sz="24" w:space="0" w:color="auto"/>
            </w:tcBorders>
            <w:shd w:val="pct10" w:color="auto" w:fill="auto"/>
            <w:vAlign w:val="center"/>
          </w:tcPr>
          <w:p w14:paraId="5FF016E8" w14:textId="77777777" w:rsidR="007300D5" w:rsidRPr="000155C3" w:rsidRDefault="007300D5" w:rsidP="00AC4FEB">
            <w:pPr>
              <w:pStyle w:val="Default"/>
              <w:jc w:val="center"/>
              <w:rPr>
                <w:rFonts w:asciiTheme="majorHAnsi" w:hAnsiTheme="majorHAnsi"/>
                <w:b/>
                <w:color w:val="auto"/>
                <w:sz w:val="28"/>
                <w:szCs w:val="28"/>
              </w:rPr>
            </w:pPr>
            <w:r w:rsidRPr="000155C3">
              <w:rPr>
                <w:rFonts w:asciiTheme="majorHAnsi" w:hAnsiTheme="majorHAnsi"/>
                <w:b/>
                <w:color w:val="auto"/>
                <w:sz w:val="28"/>
                <w:szCs w:val="28"/>
              </w:rPr>
              <w:t>Half-day absent</w:t>
            </w:r>
          </w:p>
        </w:tc>
        <w:tc>
          <w:tcPr>
            <w:tcW w:w="2700" w:type="dxa"/>
            <w:tcBorders>
              <w:top w:val="thinThickThinSmallGap" w:sz="24" w:space="0" w:color="auto"/>
            </w:tcBorders>
            <w:shd w:val="pct10" w:color="auto" w:fill="auto"/>
            <w:vAlign w:val="center"/>
          </w:tcPr>
          <w:p w14:paraId="18ABAD5B" w14:textId="77777777" w:rsidR="007300D5" w:rsidRPr="000155C3" w:rsidRDefault="007300D5" w:rsidP="00AC4FEB">
            <w:pPr>
              <w:pStyle w:val="Default"/>
              <w:jc w:val="center"/>
              <w:rPr>
                <w:rFonts w:asciiTheme="majorHAnsi" w:hAnsiTheme="majorHAnsi"/>
                <w:b/>
                <w:color w:val="auto"/>
                <w:sz w:val="28"/>
                <w:szCs w:val="28"/>
              </w:rPr>
            </w:pPr>
            <w:r w:rsidRPr="000155C3">
              <w:rPr>
                <w:rFonts w:asciiTheme="majorHAnsi" w:hAnsiTheme="majorHAnsi"/>
                <w:b/>
                <w:color w:val="auto"/>
                <w:sz w:val="28"/>
                <w:szCs w:val="28"/>
              </w:rPr>
              <w:t>Whole-day absent</w:t>
            </w:r>
          </w:p>
        </w:tc>
      </w:tr>
      <w:tr w:rsidR="000155C3" w14:paraId="67EC01B8" w14:textId="77777777" w:rsidTr="00FC42C0">
        <w:trPr>
          <w:jc w:val="center"/>
        </w:trPr>
        <w:tc>
          <w:tcPr>
            <w:tcW w:w="1566" w:type="dxa"/>
            <w:tcBorders>
              <w:top w:val="nil"/>
              <w:left w:val="nil"/>
              <w:bottom w:val="nil"/>
            </w:tcBorders>
            <w:vAlign w:val="center"/>
          </w:tcPr>
          <w:p w14:paraId="75CCEC56" w14:textId="77777777" w:rsidR="000155C3" w:rsidRPr="000155C3" w:rsidRDefault="000155C3" w:rsidP="00E75EDB">
            <w:pPr>
              <w:pStyle w:val="Default"/>
              <w:jc w:val="right"/>
              <w:rPr>
                <w:rFonts w:asciiTheme="majorHAnsi" w:hAnsiTheme="majorHAnsi"/>
                <w:i/>
                <w:color w:val="auto"/>
                <w:sz w:val="23"/>
                <w:szCs w:val="23"/>
              </w:rPr>
            </w:pPr>
            <w:r w:rsidRPr="000155C3">
              <w:rPr>
                <w:rFonts w:asciiTheme="majorHAnsi" w:hAnsiTheme="majorHAnsi"/>
                <w:i/>
                <w:color w:val="auto"/>
                <w:sz w:val="23"/>
                <w:szCs w:val="23"/>
              </w:rPr>
              <w:t>Arriving late</w:t>
            </w:r>
          </w:p>
        </w:tc>
        <w:tc>
          <w:tcPr>
            <w:tcW w:w="2394" w:type="dxa"/>
            <w:vAlign w:val="center"/>
          </w:tcPr>
          <w:p w14:paraId="5193A4FD" w14:textId="3FDEE61B" w:rsidR="000155C3" w:rsidRDefault="00E75EDB" w:rsidP="00852C1F">
            <w:pPr>
              <w:pStyle w:val="Default"/>
              <w:jc w:val="center"/>
              <w:rPr>
                <w:rFonts w:asciiTheme="majorHAnsi" w:hAnsiTheme="majorHAnsi"/>
                <w:color w:val="auto"/>
                <w:sz w:val="23"/>
                <w:szCs w:val="23"/>
              </w:rPr>
            </w:pPr>
            <w:r>
              <w:rPr>
                <w:rFonts w:asciiTheme="majorHAnsi" w:hAnsiTheme="majorHAnsi"/>
                <w:color w:val="auto"/>
                <w:sz w:val="23"/>
                <w:szCs w:val="23"/>
              </w:rPr>
              <w:t>Arriving</w:t>
            </w:r>
            <w:r w:rsidR="00927444">
              <w:rPr>
                <w:rFonts w:asciiTheme="majorHAnsi" w:hAnsiTheme="majorHAnsi"/>
                <w:color w:val="auto"/>
                <w:sz w:val="23"/>
                <w:szCs w:val="23"/>
              </w:rPr>
              <w:t xml:space="preserve"> in class</w:t>
            </w:r>
            <w:r w:rsidR="008133D9">
              <w:rPr>
                <w:rFonts w:asciiTheme="majorHAnsi" w:hAnsiTheme="majorHAnsi"/>
                <w:color w:val="auto"/>
                <w:sz w:val="23"/>
                <w:szCs w:val="23"/>
              </w:rPr>
              <w:t xml:space="preserve"> </w:t>
            </w:r>
            <w:r w:rsidR="00927444">
              <w:rPr>
                <w:rFonts w:asciiTheme="majorHAnsi" w:hAnsiTheme="majorHAnsi"/>
                <w:color w:val="auto"/>
                <w:sz w:val="23"/>
                <w:szCs w:val="23"/>
              </w:rPr>
              <w:t>after</w:t>
            </w:r>
            <w:r w:rsidR="008133D9">
              <w:rPr>
                <w:rFonts w:asciiTheme="majorHAnsi" w:hAnsiTheme="majorHAnsi"/>
                <w:color w:val="auto"/>
                <w:sz w:val="23"/>
                <w:szCs w:val="23"/>
              </w:rPr>
              <w:t xml:space="preserve"> 7:45</w:t>
            </w:r>
            <w:r w:rsidR="00927444">
              <w:rPr>
                <w:rFonts w:asciiTheme="majorHAnsi" w:hAnsiTheme="majorHAnsi"/>
                <w:color w:val="auto"/>
                <w:sz w:val="23"/>
                <w:szCs w:val="23"/>
              </w:rPr>
              <w:t xml:space="preserve"> and</w:t>
            </w:r>
            <w:r w:rsidR="008133D9">
              <w:rPr>
                <w:rFonts w:asciiTheme="majorHAnsi" w:hAnsiTheme="majorHAnsi"/>
                <w:color w:val="auto"/>
                <w:sz w:val="23"/>
                <w:szCs w:val="23"/>
              </w:rPr>
              <w:t xml:space="preserve"> </w:t>
            </w:r>
            <w:r w:rsidR="00927444">
              <w:rPr>
                <w:rFonts w:asciiTheme="majorHAnsi" w:hAnsiTheme="majorHAnsi"/>
                <w:color w:val="auto"/>
                <w:sz w:val="23"/>
                <w:szCs w:val="23"/>
              </w:rPr>
              <w:t>before</w:t>
            </w:r>
            <w:r w:rsidR="008133D9">
              <w:rPr>
                <w:rFonts w:asciiTheme="majorHAnsi" w:hAnsiTheme="majorHAnsi"/>
                <w:color w:val="auto"/>
                <w:sz w:val="23"/>
                <w:szCs w:val="23"/>
              </w:rPr>
              <w:t xml:space="preserve"> 8:</w:t>
            </w:r>
            <w:r w:rsidR="00927444">
              <w:rPr>
                <w:rFonts w:asciiTheme="majorHAnsi" w:hAnsiTheme="majorHAnsi"/>
                <w:color w:val="auto"/>
                <w:sz w:val="23"/>
                <w:szCs w:val="23"/>
              </w:rPr>
              <w:t>25</w:t>
            </w:r>
            <w:r w:rsidR="00FA444A">
              <w:rPr>
                <w:rFonts w:asciiTheme="majorHAnsi" w:hAnsiTheme="majorHAnsi"/>
                <w:color w:val="auto"/>
                <w:sz w:val="23"/>
                <w:szCs w:val="23"/>
              </w:rPr>
              <w:t xml:space="preserve"> </w:t>
            </w:r>
          </w:p>
        </w:tc>
        <w:tc>
          <w:tcPr>
            <w:tcW w:w="2502" w:type="dxa"/>
            <w:vAlign w:val="center"/>
          </w:tcPr>
          <w:p w14:paraId="282D6098" w14:textId="57B441B0" w:rsidR="000155C3" w:rsidRDefault="00E75EDB" w:rsidP="00E75EDB">
            <w:pPr>
              <w:pStyle w:val="Default"/>
              <w:jc w:val="center"/>
              <w:rPr>
                <w:rFonts w:asciiTheme="majorHAnsi" w:hAnsiTheme="majorHAnsi"/>
                <w:color w:val="auto"/>
                <w:sz w:val="23"/>
                <w:szCs w:val="23"/>
              </w:rPr>
            </w:pPr>
            <w:r>
              <w:rPr>
                <w:rFonts w:asciiTheme="majorHAnsi" w:hAnsiTheme="majorHAnsi"/>
                <w:color w:val="auto"/>
                <w:sz w:val="23"/>
                <w:szCs w:val="23"/>
              </w:rPr>
              <w:t>Arriving</w:t>
            </w:r>
            <w:r w:rsidR="008133D9">
              <w:rPr>
                <w:rFonts w:asciiTheme="majorHAnsi" w:hAnsiTheme="majorHAnsi"/>
                <w:color w:val="auto"/>
                <w:sz w:val="23"/>
                <w:szCs w:val="23"/>
              </w:rPr>
              <w:t xml:space="preserve"> </w:t>
            </w:r>
            <w:r w:rsidR="00927444">
              <w:rPr>
                <w:rFonts w:asciiTheme="majorHAnsi" w:hAnsiTheme="majorHAnsi"/>
                <w:color w:val="auto"/>
                <w:sz w:val="23"/>
                <w:szCs w:val="23"/>
              </w:rPr>
              <w:t>at</w:t>
            </w:r>
            <w:r w:rsidR="008133D9">
              <w:rPr>
                <w:rFonts w:asciiTheme="majorHAnsi" w:hAnsiTheme="majorHAnsi"/>
                <w:color w:val="auto"/>
                <w:sz w:val="23"/>
                <w:szCs w:val="23"/>
              </w:rPr>
              <w:t xml:space="preserve"> 8:</w:t>
            </w:r>
            <w:r w:rsidR="00927444">
              <w:rPr>
                <w:rFonts w:asciiTheme="majorHAnsi" w:hAnsiTheme="majorHAnsi"/>
                <w:color w:val="auto"/>
                <w:sz w:val="23"/>
                <w:szCs w:val="23"/>
              </w:rPr>
              <w:t>25</w:t>
            </w:r>
            <w:r w:rsidR="00EE55D2">
              <w:rPr>
                <w:rFonts w:asciiTheme="majorHAnsi" w:hAnsiTheme="majorHAnsi"/>
                <w:color w:val="auto"/>
                <w:sz w:val="23"/>
                <w:szCs w:val="23"/>
              </w:rPr>
              <w:t xml:space="preserve"> </w:t>
            </w:r>
            <w:r w:rsidR="00927444">
              <w:rPr>
                <w:rFonts w:asciiTheme="majorHAnsi" w:hAnsiTheme="majorHAnsi"/>
                <w:color w:val="auto"/>
                <w:sz w:val="23"/>
                <w:szCs w:val="23"/>
              </w:rPr>
              <w:t>and before</w:t>
            </w:r>
            <w:r w:rsidR="00EE55D2">
              <w:rPr>
                <w:rFonts w:asciiTheme="majorHAnsi" w:hAnsiTheme="majorHAnsi"/>
                <w:color w:val="auto"/>
                <w:sz w:val="23"/>
                <w:szCs w:val="23"/>
              </w:rPr>
              <w:t xml:space="preserve"> 12:</w:t>
            </w:r>
            <w:r w:rsidR="00927444">
              <w:rPr>
                <w:rFonts w:asciiTheme="majorHAnsi" w:hAnsiTheme="majorHAnsi"/>
                <w:color w:val="auto"/>
                <w:sz w:val="23"/>
                <w:szCs w:val="23"/>
              </w:rPr>
              <w:t>12</w:t>
            </w:r>
            <w:r w:rsidR="00FA444A">
              <w:rPr>
                <w:rFonts w:asciiTheme="majorHAnsi" w:hAnsiTheme="majorHAnsi"/>
                <w:color w:val="auto"/>
                <w:sz w:val="23"/>
                <w:szCs w:val="23"/>
              </w:rPr>
              <w:t xml:space="preserve"> </w:t>
            </w:r>
          </w:p>
        </w:tc>
        <w:tc>
          <w:tcPr>
            <w:tcW w:w="2700" w:type="dxa"/>
            <w:vAlign w:val="center"/>
          </w:tcPr>
          <w:p w14:paraId="6FDF6329" w14:textId="44F9D03F" w:rsidR="000155C3" w:rsidRDefault="00E75EDB" w:rsidP="00E75EDB">
            <w:pPr>
              <w:pStyle w:val="Default"/>
              <w:jc w:val="center"/>
              <w:rPr>
                <w:rFonts w:asciiTheme="majorHAnsi" w:hAnsiTheme="majorHAnsi"/>
                <w:color w:val="auto"/>
                <w:sz w:val="23"/>
                <w:szCs w:val="23"/>
              </w:rPr>
            </w:pPr>
            <w:r>
              <w:rPr>
                <w:rFonts w:asciiTheme="majorHAnsi" w:hAnsiTheme="majorHAnsi"/>
                <w:color w:val="auto"/>
                <w:sz w:val="23"/>
                <w:szCs w:val="23"/>
              </w:rPr>
              <w:t>Arriving</w:t>
            </w:r>
            <w:r w:rsidR="00EE55D2">
              <w:rPr>
                <w:rFonts w:asciiTheme="majorHAnsi" w:hAnsiTheme="majorHAnsi"/>
                <w:color w:val="auto"/>
                <w:sz w:val="23"/>
                <w:szCs w:val="23"/>
              </w:rPr>
              <w:t xml:space="preserve"> </w:t>
            </w:r>
            <w:r w:rsidR="00927444">
              <w:rPr>
                <w:rFonts w:asciiTheme="majorHAnsi" w:hAnsiTheme="majorHAnsi"/>
                <w:color w:val="auto"/>
                <w:sz w:val="23"/>
                <w:szCs w:val="23"/>
              </w:rPr>
              <w:t>at 12:12 or later</w:t>
            </w:r>
          </w:p>
        </w:tc>
      </w:tr>
      <w:tr w:rsidR="000155C3" w14:paraId="63972C73" w14:textId="77777777" w:rsidTr="00FC42C0">
        <w:trPr>
          <w:jc w:val="center"/>
        </w:trPr>
        <w:tc>
          <w:tcPr>
            <w:tcW w:w="1566" w:type="dxa"/>
            <w:tcBorders>
              <w:top w:val="nil"/>
              <w:left w:val="nil"/>
              <w:bottom w:val="nil"/>
            </w:tcBorders>
            <w:vAlign w:val="center"/>
          </w:tcPr>
          <w:p w14:paraId="640AEA5A" w14:textId="77777777" w:rsidR="000155C3" w:rsidRPr="000155C3" w:rsidRDefault="000155C3" w:rsidP="00E75EDB">
            <w:pPr>
              <w:pStyle w:val="Default"/>
              <w:jc w:val="right"/>
              <w:rPr>
                <w:rFonts w:asciiTheme="majorHAnsi" w:hAnsiTheme="majorHAnsi"/>
                <w:i/>
                <w:color w:val="auto"/>
                <w:sz w:val="23"/>
                <w:szCs w:val="23"/>
              </w:rPr>
            </w:pPr>
            <w:r w:rsidRPr="000155C3">
              <w:rPr>
                <w:rFonts w:asciiTheme="majorHAnsi" w:hAnsiTheme="majorHAnsi"/>
                <w:i/>
                <w:color w:val="auto"/>
                <w:sz w:val="23"/>
                <w:szCs w:val="23"/>
              </w:rPr>
              <w:t>Leaving early</w:t>
            </w:r>
          </w:p>
        </w:tc>
        <w:tc>
          <w:tcPr>
            <w:tcW w:w="2394" w:type="dxa"/>
            <w:vAlign w:val="center"/>
          </w:tcPr>
          <w:p w14:paraId="11CD57DD" w14:textId="77777777" w:rsidR="000155C3" w:rsidRDefault="000155C3" w:rsidP="00E75EDB">
            <w:pPr>
              <w:pStyle w:val="Default"/>
              <w:jc w:val="center"/>
              <w:rPr>
                <w:rFonts w:asciiTheme="majorHAnsi" w:hAnsiTheme="majorHAnsi"/>
                <w:color w:val="auto"/>
                <w:sz w:val="23"/>
                <w:szCs w:val="23"/>
              </w:rPr>
            </w:pPr>
          </w:p>
        </w:tc>
        <w:tc>
          <w:tcPr>
            <w:tcW w:w="2502" w:type="dxa"/>
            <w:vAlign w:val="center"/>
          </w:tcPr>
          <w:p w14:paraId="0DB0729C" w14:textId="7C54049A" w:rsidR="000155C3" w:rsidRDefault="00C33554" w:rsidP="002C5212">
            <w:pPr>
              <w:pStyle w:val="Default"/>
              <w:jc w:val="center"/>
              <w:rPr>
                <w:rFonts w:asciiTheme="majorHAnsi" w:hAnsiTheme="majorHAnsi"/>
                <w:color w:val="auto"/>
                <w:sz w:val="23"/>
                <w:szCs w:val="23"/>
              </w:rPr>
            </w:pPr>
            <w:r>
              <w:rPr>
                <w:rFonts w:asciiTheme="majorHAnsi" w:hAnsiTheme="majorHAnsi"/>
                <w:color w:val="auto"/>
                <w:sz w:val="23"/>
                <w:szCs w:val="23"/>
              </w:rPr>
              <w:t xml:space="preserve">Leaving between </w:t>
            </w:r>
            <w:r w:rsidR="00927444">
              <w:rPr>
                <w:rFonts w:asciiTheme="majorHAnsi" w:hAnsiTheme="majorHAnsi"/>
                <w:color w:val="auto"/>
                <w:sz w:val="23"/>
                <w:szCs w:val="23"/>
              </w:rPr>
              <w:t xml:space="preserve">9:25 </w:t>
            </w:r>
            <w:r w:rsidR="000155C3">
              <w:rPr>
                <w:rFonts w:asciiTheme="majorHAnsi" w:hAnsiTheme="majorHAnsi"/>
                <w:color w:val="auto"/>
                <w:sz w:val="23"/>
                <w:szCs w:val="23"/>
              </w:rPr>
              <w:t>and 3:</w:t>
            </w:r>
            <w:r w:rsidR="00640035">
              <w:rPr>
                <w:rFonts w:asciiTheme="majorHAnsi" w:hAnsiTheme="majorHAnsi"/>
                <w:color w:val="auto"/>
                <w:sz w:val="23"/>
                <w:szCs w:val="23"/>
              </w:rPr>
              <w:t>0</w:t>
            </w:r>
            <w:r w:rsidR="000155C3">
              <w:rPr>
                <w:rFonts w:asciiTheme="majorHAnsi" w:hAnsiTheme="majorHAnsi"/>
                <w:color w:val="auto"/>
                <w:sz w:val="23"/>
                <w:szCs w:val="23"/>
              </w:rPr>
              <w:t>0</w:t>
            </w:r>
            <w:r w:rsidR="00052D3C">
              <w:rPr>
                <w:rFonts w:asciiTheme="majorHAnsi" w:hAnsiTheme="majorHAnsi"/>
                <w:color w:val="auto"/>
                <w:sz w:val="23"/>
                <w:szCs w:val="23"/>
              </w:rPr>
              <w:t>*</w:t>
            </w:r>
          </w:p>
        </w:tc>
        <w:tc>
          <w:tcPr>
            <w:tcW w:w="2700" w:type="dxa"/>
            <w:vAlign w:val="center"/>
          </w:tcPr>
          <w:p w14:paraId="45297C6D" w14:textId="77777777" w:rsidR="000155C3" w:rsidRDefault="00910191" w:rsidP="00E75EDB">
            <w:pPr>
              <w:pStyle w:val="Default"/>
              <w:jc w:val="center"/>
              <w:rPr>
                <w:rFonts w:asciiTheme="majorHAnsi" w:hAnsiTheme="majorHAnsi"/>
                <w:color w:val="auto"/>
                <w:sz w:val="23"/>
                <w:szCs w:val="23"/>
              </w:rPr>
            </w:pPr>
            <w:r>
              <w:rPr>
                <w:rFonts w:asciiTheme="majorHAnsi" w:hAnsiTheme="majorHAnsi"/>
                <w:color w:val="auto"/>
                <w:sz w:val="23"/>
                <w:szCs w:val="23"/>
              </w:rPr>
              <w:t xml:space="preserve"> </w:t>
            </w:r>
          </w:p>
        </w:tc>
      </w:tr>
      <w:tr w:rsidR="000155C3" w14:paraId="663FF667" w14:textId="77777777" w:rsidTr="00FC42C0">
        <w:trPr>
          <w:jc w:val="center"/>
        </w:trPr>
        <w:tc>
          <w:tcPr>
            <w:tcW w:w="1566" w:type="dxa"/>
            <w:tcBorders>
              <w:top w:val="nil"/>
              <w:left w:val="nil"/>
              <w:bottom w:val="nil"/>
            </w:tcBorders>
            <w:vAlign w:val="center"/>
          </w:tcPr>
          <w:p w14:paraId="3991233A" w14:textId="77777777" w:rsidR="000155C3" w:rsidRPr="000155C3" w:rsidRDefault="00B54495" w:rsidP="00E75EDB">
            <w:pPr>
              <w:pStyle w:val="Default"/>
              <w:jc w:val="right"/>
              <w:rPr>
                <w:rFonts w:asciiTheme="majorHAnsi" w:hAnsiTheme="majorHAnsi"/>
                <w:i/>
                <w:color w:val="auto"/>
                <w:sz w:val="23"/>
                <w:szCs w:val="23"/>
              </w:rPr>
            </w:pPr>
            <w:r>
              <w:rPr>
                <w:rFonts w:asciiTheme="majorHAnsi" w:hAnsiTheme="majorHAnsi"/>
                <w:i/>
                <w:color w:val="auto"/>
                <w:sz w:val="23"/>
                <w:szCs w:val="23"/>
              </w:rPr>
              <w:t>Early dismissals</w:t>
            </w:r>
          </w:p>
        </w:tc>
        <w:tc>
          <w:tcPr>
            <w:tcW w:w="2394" w:type="dxa"/>
            <w:tcBorders>
              <w:bottom w:val="thinThickThinSmallGap" w:sz="24" w:space="0" w:color="auto"/>
            </w:tcBorders>
            <w:vAlign w:val="center"/>
          </w:tcPr>
          <w:p w14:paraId="10012DAF" w14:textId="77777777" w:rsidR="000155C3" w:rsidRDefault="000155C3" w:rsidP="00E75EDB">
            <w:pPr>
              <w:pStyle w:val="Default"/>
              <w:jc w:val="center"/>
              <w:rPr>
                <w:rFonts w:asciiTheme="majorHAnsi" w:hAnsiTheme="majorHAnsi"/>
                <w:color w:val="auto"/>
                <w:sz w:val="23"/>
                <w:szCs w:val="23"/>
              </w:rPr>
            </w:pPr>
          </w:p>
        </w:tc>
        <w:tc>
          <w:tcPr>
            <w:tcW w:w="2502" w:type="dxa"/>
            <w:tcBorders>
              <w:bottom w:val="thinThickThinSmallGap" w:sz="24" w:space="0" w:color="auto"/>
            </w:tcBorders>
            <w:vAlign w:val="center"/>
          </w:tcPr>
          <w:p w14:paraId="18423C3D" w14:textId="77777777" w:rsidR="000155C3" w:rsidRDefault="000155C3" w:rsidP="00E75EDB">
            <w:pPr>
              <w:pStyle w:val="Default"/>
              <w:jc w:val="center"/>
              <w:rPr>
                <w:rFonts w:asciiTheme="majorHAnsi" w:hAnsiTheme="majorHAnsi"/>
                <w:color w:val="auto"/>
                <w:sz w:val="23"/>
                <w:szCs w:val="23"/>
              </w:rPr>
            </w:pPr>
          </w:p>
        </w:tc>
        <w:tc>
          <w:tcPr>
            <w:tcW w:w="2700" w:type="dxa"/>
            <w:tcBorders>
              <w:bottom w:val="thinThickThinSmallGap" w:sz="24" w:space="0" w:color="auto"/>
            </w:tcBorders>
            <w:vAlign w:val="center"/>
          </w:tcPr>
          <w:p w14:paraId="400DA356" w14:textId="7D2FA52F" w:rsidR="000155C3" w:rsidRDefault="00B54495" w:rsidP="00E75EDB">
            <w:pPr>
              <w:pStyle w:val="Default"/>
              <w:jc w:val="center"/>
              <w:rPr>
                <w:rFonts w:asciiTheme="majorHAnsi" w:hAnsiTheme="majorHAnsi"/>
                <w:color w:val="auto"/>
                <w:sz w:val="23"/>
                <w:szCs w:val="23"/>
              </w:rPr>
            </w:pPr>
            <w:r>
              <w:rPr>
                <w:rFonts w:asciiTheme="majorHAnsi" w:hAnsiTheme="majorHAnsi"/>
                <w:color w:val="auto"/>
                <w:sz w:val="23"/>
                <w:szCs w:val="23"/>
              </w:rPr>
              <w:t>Missing a day with a</w:t>
            </w:r>
            <w:r w:rsidR="00927444">
              <w:rPr>
                <w:rFonts w:asciiTheme="majorHAnsi" w:hAnsiTheme="majorHAnsi"/>
                <w:color w:val="auto"/>
                <w:sz w:val="23"/>
                <w:szCs w:val="23"/>
              </w:rPr>
              <w:t>n early</w:t>
            </w:r>
            <w:r>
              <w:rPr>
                <w:rFonts w:asciiTheme="majorHAnsi" w:hAnsiTheme="majorHAnsi"/>
                <w:color w:val="auto"/>
                <w:sz w:val="23"/>
                <w:szCs w:val="23"/>
              </w:rPr>
              <w:t xml:space="preserve"> dismissal</w:t>
            </w:r>
          </w:p>
        </w:tc>
      </w:tr>
    </w:tbl>
    <w:p w14:paraId="10CF3316" w14:textId="77777777" w:rsidR="000155C3" w:rsidRDefault="000155C3" w:rsidP="006A5786">
      <w:pPr>
        <w:pStyle w:val="Default"/>
        <w:rPr>
          <w:rFonts w:asciiTheme="majorHAnsi" w:hAnsiTheme="majorHAnsi"/>
          <w:color w:val="auto"/>
          <w:sz w:val="23"/>
          <w:szCs w:val="23"/>
        </w:rPr>
      </w:pPr>
    </w:p>
    <w:p w14:paraId="77E79EBE" w14:textId="0B0401A9" w:rsidR="00AE0D99" w:rsidRDefault="00052D3C" w:rsidP="00052D3C">
      <w:pPr>
        <w:pStyle w:val="Default"/>
        <w:ind w:left="720"/>
        <w:rPr>
          <w:rFonts w:asciiTheme="majorHAnsi" w:hAnsiTheme="majorHAnsi"/>
          <w:color w:val="auto"/>
          <w:sz w:val="23"/>
          <w:szCs w:val="23"/>
        </w:rPr>
      </w:pPr>
      <w:r>
        <w:rPr>
          <w:rFonts w:asciiTheme="majorHAnsi" w:hAnsiTheme="majorHAnsi"/>
          <w:color w:val="auto"/>
          <w:sz w:val="23"/>
          <w:szCs w:val="23"/>
        </w:rPr>
        <w:t>*</w:t>
      </w:r>
      <w:r w:rsidR="00AE0D99">
        <w:rPr>
          <w:rFonts w:asciiTheme="majorHAnsi" w:hAnsiTheme="majorHAnsi"/>
          <w:color w:val="auto"/>
          <w:sz w:val="23"/>
          <w:szCs w:val="23"/>
        </w:rPr>
        <w:t>The principal may grant permission for</w:t>
      </w:r>
      <w:r w:rsidR="003850F7">
        <w:rPr>
          <w:rFonts w:asciiTheme="majorHAnsi" w:hAnsiTheme="majorHAnsi"/>
          <w:color w:val="auto"/>
          <w:sz w:val="23"/>
          <w:szCs w:val="23"/>
        </w:rPr>
        <w:t xml:space="preserve"> a student to leave between 2:15</w:t>
      </w:r>
      <w:r w:rsidR="00AE0D99">
        <w:rPr>
          <w:rFonts w:asciiTheme="majorHAnsi" w:hAnsiTheme="majorHAnsi"/>
          <w:color w:val="auto"/>
          <w:sz w:val="23"/>
          <w:szCs w:val="23"/>
        </w:rPr>
        <w:t xml:space="preserve"> and 3:</w:t>
      </w:r>
      <w:r w:rsidR="00FC047E">
        <w:rPr>
          <w:rFonts w:asciiTheme="majorHAnsi" w:hAnsiTheme="majorHAnsi"/>
          <w:color w:val="auto"/>
          <w:sz w:val="23"/>
          <w:szCs w:val="23"/>
        </w:rPr>
        <w:t>0</w:t>
      </w:r>
      <w:r w:rsidR="00AE0D99">
        <w:rPr>
          <w:rFonts w:asciiTheme="majorHAnsi" w:hAnsiTheme="majorHAnsi"/>
          <w:color w:val="auto"/>
          <w:sz w:val="23"/>
          <w:szCs w:val="23"/>
        </w:rPr>
        <w:t>0 with no absence counted.</w:t>
      </w:r>
      <w:r w:rsidR="00DB647B">
        <w:rPr>
          <w:rFonts w:asciiTheme="majorHAnsi" w:hAnsiTheme="majorHAnsi"/>
          <w:color w:val="auto"/>
          <w:sz w:val="23"/>
          <w:szCs w:val="23"/>
        </w:rPr>
        <w:t xml:space="preserve">  A student arriving late and leaving early on the same day must be present for at least two full instructional periods to be counted present at least a part day.</w:t>
      </w:r>
    </w:p>
    <w:p w14:paraId="0BC1D15E" w14:textId="77777777" w:rsidR="00052D3C" w:rsidRDefault="00052D3C" w:rsidP="006A5786">
      <w:pPr>
        <w:pStyle w:val="Default"/>
        <w:rPr>
          <w:rFonts w:asciiTheme="majorHAnsi" w:hAnsiTheme="majorHAnsi"/>
          <w:color w:val="auto"/>
          <w:sz w:val="23"/>
          <w:szCs w:val="23"/>
        </w:rPr>
      </w:pPr>
    </w:p>
    <w:p w14:paraId="2661FEF7" w14:textId="66064215" w:rsidR="00D6461A" w:rsidRPr="00D31942" w:rsidRDefault="007F68ED" w:rsidP="005A6B32">
      <w:pPr>
        <w:spacing w:after="0" w:line="240" w:lineRule="auto"/>
        <w:rPr>
          <w:rFonts w:asciiTheme="majorHAnsi" w:hAnsiTheme="majorHAnsi"/>
          <w:b/>
          <w:sz w:val="23"/>
          <w:szCs w:val="23"/>
        </w:rPr>
      </w:pPr>
      <w:r>
        <w:rPr>
          <w:rFonts w:asciiTheme="majorHAnsi" w:hAnsiTheme="majorHAnsi"/>
          <w:b/>
          <w:sz w:val="23"/>
          <w:szCs w:val="23"/>
        </w:rPr>
        <w:t xml:space="preserve">For </w:t>
      </w:r>
      <w:r w:rsidR="00BF438F" w:rsidRPr="00D31942">
        <w:rPr>
          <w:rFonts w:asciiTheme="majorHAnsi" w:hAnsiTheme="majorHAnsi"/>
          <w:b/>
          <w:sz w:val="23"/>
          <w:szCs w:val="23"/>
        </w:rPr>
        <w:t>unexcused absence</w:t>
      </w:r>
      <w:r>
        <w:rPr>
          <w:rFonts w:asciiTheme="majorHAnsi" w:hAnsiTheme="majorHAnsi"/>
          <w:b/>
          <w:sz w:val="23"/>
          <w:szCs w:val="23"/>
        </w:rPr>
        <w:t>s</w:t>
      </w:r>
      <w:r w:rsidR="00D6461A" w:rsidRPr="00722B77">
        <w:rPr>
          <w:rFonts w:asciiTheme="majorHAnsi" w:hAnsiTheme="majorHAnsi"/>
          <w:sz w:val="23"/>
          <w:szCs w:val="23"/>
        </w:rPr>
        <w:t>:</w:t>
      </w:r>
    </w:p>
    <w:p w14:paraId="187F21B3" w14:textId="44D35F97" w:rsidR="00D6461A" w:rsidRPr="00BF438F" w:rsidRDefault="00BF438F" w:rsidP="005A6B32">
      <w:pPr>
        <w:pStyle w:val="ListParagraph"/>
        <w:numPr>
          <w:ilvl w:val="0"/>
          <w:numId w:val="23"/>
        </w:numPr>
        <w:spacing w:after="0" w:line="240" w:lineRule="auto"/>
        <w:rPr>
          <w:rFonts w:asciiTheme="majorHAnsi" w:hAnsiTheme="majorHAnsi"/>
          <w:sz w:val="23"/>
          <w:szCs w:val="23"/>
        </w:rPr>
      </w:pPr>
      <w:r w:rsidRPr="00BF438F">
        <w:rPr>
          <w:rFonts w:asciiTheme="majorHAnsi" w:hAnsiTheme="majorHAnsi"/>
          <w:sz w:val="23"/>
          <w:szCs w:val="23"/>
        </w:rPr>
        <w:t>A</w:t>
      </w:r>
      <w:r w:rsidR="007F68ED">
        <w:rPr>
          <w:rFonts w:asciiTheme="majorHAnsi" w:hAnsiTheme="majorHAnsi"/>
          <w:sz w:val="23"/>
          <w:szCs w:val="23"/>
        </w:rPr>
        <w:t>fter the first unexcused absence</w:t>
      </w:r>
      <w:r w:rsidR="000711B7">
        <w:rPr>
          <w:rFonts w:asciiTheme="majorHAnsi" w:hAnsiTheme="majorHAnsi"/>
          <w:sz w:val="23"/>
          <w:szCs w:val="23"/>
        </w:rPr>
        <w:t>,</w:t>
      </w:r>
      <w:r w:rsidR="007F68ED">
        <w:rPr>
          <w:rFonts w:asciiTheme="majorHAnsi" w:hAnsiTheme="majorHAnsi"/>
          <w:sz w:val="23"/>
          <w:szCs w:val="23"/>
        </w:rPr>
        <w:t xml:space="preserve"> a</w:t>
      </w:r>
      <w:r w:rsidRPr="00BF438F">
        <w:rPr>
          <w:rFonts w:asciiTheme="majorHAnsi" w:hAnsiTheme="majorHAnsi"/>
          <w:sz w:val="23"/>
          <w:szCs w:val="23"/>
        </w:rPr>
        <w:t xml:space="preserve"> letter of notification </w:t>
      </w:r>
      <w:r w:rsidR="009E2D92">
        <w:rPr>
          <w:rFonts w:asciiTheme="majorHAnsi" w:hAnsiTheme="majorHAnsi"/>
          <w:sz w:val="23"/>
          <w:szCs w:val="23"/>
        </w:rPr>
        <w:t>will be</w:t>
      </w:r>
      <w:r>
        <w:rPr>
          <w:rFonts w:asciiTheme="majorHAnsi" w:hAnsiTheme="majorHAnsi"/>
          <w:sz w:val="23"/>
          <w:szCs w:val="23"/>
        </w:rPr>
        <w:t xml:space="preserve"> </w:t>
      </w:r>
      <w:r w:rsidR="00D6461A" w:rsidRPr="00BF438F">
        <w:rPr>
          <w:rFonts w:asciiTheme="majorHAnsi" w:hAnsiTheme="majorHAnsi"/>
          <w:sz w:val="23"/>
          <w:szCs w:val="23"/>
        </w:rPr>
        <w:t xml:space="preserve">sent to </w:t>
      </w:r>
      <w:r>
        <w:rPr>
          <w:rFonts w:asciiTheme="majorHAnsi" w:hAnsiTheme="majorHAnsi"/>
          <w:sz w:val="23"/>
          <w:szCs w:val="23"/>
        </w:rPr>
        <w:t xml:space="preserve">the </w:t>
      </w:r>
      <w:r w:rsidR="00D6461A" w:rsidRPr="00BF438F">
        <w:rPr>
          <w:rFonts w:asciiTheme="majorHAnsi" w:hAnsiTheme="majorHAnsi"/>
          <w:sz w:val="23"/>
          <w:szCs w:val="23"/>
        </w:rPr>
        <w:t>parents by regular mail</w:t>
      </w:r>
      <w:r>
        <w:rPr>
          <w:rFonts w:asciiTheme="majorHAnsi" w:hAnsiTheme="majorHAnsi"/>
          <w:sz w:val="23"/>
          <w:szCs w:val="23"/>
        </w:rPr>
        <w:t>.</w:t>
      </w:r>
    </w:p>
    <w:p w14:paraId="603C8CF1" w14:textId="7ADCFE53" w:rsidR="00D6461A" w:rsidRPr="008079B8" w:rsidRDefault="00BF438F" w:rsidP="005A6B32">
      <w:pPr>
        <w:pStyle w:val="ListParagraph"/>
        <w:numPr>
          <w:ilvl w:val="0"/>
          <w:numId w:val="23"/>
        </w:numPr>
        <w:spacing w:after="0" w:line="240" w:lineRule="auto"/>
        <w:rPr>
          <w:rFonts w:asciiTheme="majorHAnsi" w:hAnsiTheme="majorHAnsi"/>
          <w:sz w:val="23"/>
          <w:szCs w:val="23"/>
        </w:rPr>
      </w:pPr>
      <w:r>
        <w:rPr>
          <w:rFonts w:asciiTheme="majorHAnsi" w:hAnsiTheme="majorHAnsi"/>
          <w:sz w:val="23"/>
          <w:szCs w:val="23"/>
        </w:rPr>
        <w:t>After the second unexcused absence</w:t>
      </w:r>
      <w:r w:rsidR="000711B7">
        <w:rPr>
          <w:rFonts w:asciiTheme="majorHAnsi" w:hAnsiTheme="majorHAnsi"/>
          <w:sz w:val="23"/>
          <w:szCs w:val="23"/>
        </w:rPr>
        <w:t>,</w:t>
      </w:r>
      <w:r>
        <w:rPr>
          <w:rFonts w:asciiTheme="majorHAnsi" w:hAnsiTheme="majorHAnsi"/>
          <w:sz w:val="23"/>
          <w:szCs w:val="23"/>
        </w:rPr>
        <w:t xml:space="preserve"> another l</w:t>
      </w:r>
      <w:r w:rsidR="00D6461A" w:rsidRPr="008079B8">
        <w:rPr>
          <w:rFonts w:asciiTheme="majorHAnsi" w:hAnsiTheme="majorHAnsi"/>
          <w:sz w:val="23"/>
          <w:szCs w:val="23"/>
        </w:rPr>
        <w:t>etter of notification</w:t>
      </w:r>
      <w:r w:rsidR="00D6461A">
        <w:rPr>
          <w:rFonts w:asciiTheme="majorHAnsi" w:hAnsiTheme="majorHAnsi"/>
          <w:sz w:val="23"/>
          <w:szCs w:val="23"/>
        </w:rPr>
        <w:t xml:space="preserve"> </w:t>
      </w:r>
      <w:r w:rsidR="009E2D92">
        <w:rPr>
          <w:rFonts w:asciiTheme="majorHAnsi" w:hAnsiTheme="majorHAnsi"/>
          <w:sz w:val="23"/>
          <w:szCs w:val="23"/>
        </w:rPr>
        <w:t>will be</w:t>
      </w:r>
      <w:r>
        <w:rPr>
          <w:rFonts w:asciiTheme="majorHAnsi" w:hAnsiTheme="majorHAnsi"/>
          <w:sz w:val="23"/>
          <w:szCs w:val="23"/>
        </w:rPr>
        <w:t xml:space="preserve"> </w:t>
      </w:r>
      <w:r w:rsidR="00D6461A">
        <w:rPr>
          <w:rFonts w:asciiTheme="majorHAnsi" w:hAnsiTheme="majorHAnsi"/>
          <w:sz w:val="23"/>
          <w:szCs w:val="23"/>
        </w:rPr>
        <w:t xml:space="preserve">sent to </w:t>
      </w:r>
      <w:r>
        <w:rPr>
          <w:rFonts w:asciiTheme="majorHAnsi" w:hAnsiTheme="majorHAnsi"/>
          <w:sz w:val="23"/>
          <w:szCs w:val="23"/>
        </w:rPr>
        <w:t xml:space="preserve">the </w:t>
      </w:r>
      <w:r w:rsidR="00D6461A">
        <w:rPr>
          <w:rFonts w:asciiTheme="majorHAnsi" w:hAnsiTheme="majorHAnsi"/>
          <w:sz w:val="23"/>
          <w:szCs w:val="23"/>
        </w:rPr>
        <w:t>parents</w:t>
      </w:r>
      <w:r w:rsidR="00D6461A" w:rsidRPr="008079B8">
        <w:rPr>
          <w:rFonts w:asciiTheme="majorHAnsi" w:hAnsiTheme="majorHAnsi"/>
          <w:sz w:val="23"/>
          <w:szCs w:val="23"/>
        </w:rPr>
        <w:t xml:space="preserve"> by regular mail</w:t>
      </w:r>
      <w:r>
        <w:rPr>
          <w:rFonts w:asciiTheme="majorHAnsi" w:hAnsiTheme="majorHAnsi"/>
          <w:sz w:val="23"/>
          <w:szCs w:val="23"/>
        </w:rPr>
        <w:t xml:space="preserve">.  In addition, </w:t>
      </w:r>
      <w:r w:rsidR="00387117">
        <w:rPr>
          <w:rFonts w:asciiTheme="majorHAnsi" w:hAnsiTheme="majorHAnsi"/>
          <w:sz w:val="23"/>
          <w:szCs w:val="23"/>
        </w:rPr>
        <w:t xml:space="preserve">a conference to include </w:t>
      </w:r>
      <w:r w:rsidR="00CE015C">
        <w:rPr>
          <w:rFonts w:asciiTheme="majorHAnsi" w:hAnsiTheme="majorHAnsi"/>
          <w:sz w:val="23"/>
          <w:szCs w:val="23"/>
        </w:rPr>
        <w:t xml:space="preserve">the student, family representative, school administrator, and homeroom teacher </w:t>
      </w:r>
      <w:r w:rsidR="00474614">
        <w:rPr>
          <w:rFonts w:asciiTheme="majorHAnsi" w:hAnsiTheme="majorHAnsi"/>
          <w:sz w:val="23"/>
          <w:szCs w:val="23"/>
        </w:rPr>
        <w:t>will</w:t>
      </w:r>
      <w:r w:rsidR="00387117">
        <w:rPr>
          <w:rFonts w:asciiTheme="majorHAnsi" w:hAnsiTheme="majorHAnsi"/>
          <w:sz w:val="23"/>
          <w:szCs w:val="23"/>
        </w:rPr>
        <w:t xml:space="preserve"> be scheduled.  The purpose of the confer</w:t>
      </w:r>
      <w:r w:rsidR="00385366">
        <w:rPr>
          <w:rFonts w:asciiTheme="majorHAnsi" w:hAnsiTheme="majorHAnsi"/>
          <w:sz w:val="23"/>
          <w:szCs w:val="23"/>
        </w:rPr>
        <w:t xml:space="preserve">ence is </w:t>
      </w:r>
      <w:r w:rsidR="00387117">
        <w:rPr>
          <w:rFonts w:asciiTheme="majorHAnsi" w:hAnsiTheme="majorHAnsi"/>
          <w:sz w:val="23"/>
          <w:szCs w:val="23"/>
        </w:rPr>
        <w:t xml:space="preserve">to address the attendance situation and </w:t>
      </w:r>
      <w:r w:rsidR="00474614">
        <w:rPr>
          <w:rFonts w:asciiTheme="majorHAnsi" w:hAnsiTheme="majorHAnsi"/>
          <w:sz w:val="23"/>
          <w:szCs w:val="23"/>
        </w:rPr>
        <w:t>to form</w:t>
      </w:r>
      <w:r w:rsidR="00387117">
        <w:rPr>
          <w:rFonts w:asciiTheme="majorHAnsi" w:hAnsiTheme="majorHAnsi"/>
          <w:sz w:val="23"/>
          <w:szCs w:val="23"/>
        </w:rPr>
        <w:t xml:space="preserve"> a plan to improve attendance (School Attendance Improvement Plan, or </w:t>
      </w:r>
      <w:r w:rsidR="006D57A7">
        <w:rPr>
          <w:rFonts w:asciiTheme="majorHAnsi" w:hAnsiTheme="majorHAnsi"/>
          <w:sz w:val="23"/>
          <w:szCs w:val="23"/>
        </w:rPr>
        <w:t>SAIP)</w:t>
      </w:r>
      <w:r w:rsidR="00CE015C">
        <w:rPr>
          <w:rFonts w:asciiTheme="majorHAnsi" w:hAnsiTheme="majorHAnsi"/>
          <w:sz w:val="23"/>
          <w:szCs w:val="23"/>
        </w:rPr>
        <w:t>.</w:t>
      </w:r>
    </w:p>
    <w:p w14:paraId="0DF7ED3E" w14:textId="616E8002" w:rsidR="00D6461A" w:rsidRDefault="006D57A7" w:rsidP="005A6B32">
      <w:pPr>
        <w:pStyle w:val="ListParagraph"/>
        <w:numPr>
          <w:ilvl w:val="0"/>
          <w:numId w:val="23"/>
        </w:numPr>
        <w:spacing w:after="0" w:line="240" w:lineRule="auto"/>
        <w:rPr>
          <w:rFonts w:asciiTheme="majorHAnsi" w:hAnsiTheme="majorHAnsi"/>
          <w:sz w:val="23"/>
          <w:szCs w:val="23"/>
        </w:rPr>
      </w:pPr>
      <w:r>
        <w:rPr>
          <w:rFonts w:asciiTheme="majorHAnsi" w:hAnsiTheme="majorHAnsi"/>
          <w:sz w:val="23"/>
          <w:szCs w:val="23"/>
        </w:rPr>
        <w:t>After the third unexcused absence</w:t>
      </w:r>
      <w:r w:rsidR="000711B7">
        <w:rPr>
          <w:rFonts w:asciiTheme="majorHAnsi" w:hAnsiTheme="majorHAnsi"/>
          <w:sz w:val="23"/>
          <w:szCs w:val="23"/>
        </w:rPr>
        <w:t>,</w:t>
      </w:r>
      <w:r>
        <w:rPr>
          <w:rFonts w:asciiTheme="majorHAnsi" w:hAnsiTheme="majorHAnsi"/>
          <w:sz w:val="23"/>
          <w:szCs w:val="23"/>
        </w:rPr>
        <w:t xml:space="preserve"> a letter of no</w:t>
      </w:r>
      <w:r w:rsidR="00D6461A" w:rsidRPr="008079B8">
        <w:rPr>
          <w:rFonts w:asciiTheme="majorHAnsi" w:hAnsiTheme="majorHAnsi"/>
          <w:sz w:val="23"/>
          <w:szCs w:val="23"/>
        </w:rPr>
        <w:t>tification</w:t>
      </w:r>
      <w:r w:rsidR="00D6461A">
        <w:rPr>
          <w:rFonts w:asciiTheme="majorHAnsi" w:hAnsiTheme="majorHAnsi"/>
          <w:sz w:val="23"/>
          <w:szCs w:val="23"/>
        </w:rPr>
        <w:t xml:space="preserve"> </w:t>
      </w:r>
      <w:r w:rsidR="009E2D92">
        <w:rPr>
          <w:rFonts w:asciiTheme="majorHAnsi" w:hAnsiTheme="majorHAnsi"/>
          <w:sz w:val="23"/>
          <w:szCs w:val="23"/>
        </w:rPr>
        <w:t>will be</w:t>
      </w:r>
      <w:r>
        <w:rPr>
          <w:rFonts w:asciiTheme="majorHAnsi" w:hAnsiTheme="majorHAnsi"/>
          <w:sz w:val="23"/>
          <w:szCs w:val="23"/>
        </w:rPr>
        <w:t xml:space="preserve"> </w:t>
      </w:r>
      <w:r w:rsidR="00D6461A">
        <w:rPr>
          <w:rFonts w:asciiTheme="majorHAnsi" w:hAnsiTheme="majorHAnsi"/>
          <w:sz w:val="23"/>
          <w:szCs w:val="23"/>
        </w:rPr>
        <w:t>sent to</w:t>
      </w:r>
      <w:r>
        <w:rPr>
          <w:rFonts w:asciiTheme="majorHAnsi" w:hAnsiTheme="majorHAnsi"/>
          <w:sz w:val="23"/>
          <w:szCs w:val="23"/>
        </w:rPr>
        <w:t xml:space="preserve"> the</w:t>
      </w:r>
      <w:r w:rsidR="00D6461A">
        <w:rPr>
          <w:rFonts w:asciiTheme="majorHAnsi" w:hAnsiTheme="majorHAnsi"/>
          <w:sz w:val="23"/>
          <w:szCs w:val="23"/>
        </w:rPr>
        <w:t xml:space="preserve"> parents</w:t>
      </w:r>
      <w:r w:rsidR="00D6461A" w:rsidRPr="008079B8">
        <w:rPr>
          <w:rFonts w:asciiTheme="majorHAnsi" w:hAnsiTheme="majorHAnsi"/>
          <w:sz w:val="23"/>
          <w:szCs w:val="23"/>
        </w:rPr>
        <w:t xml:space="preserve"> </w:t>
      </w:r>
      <w:r>
        <w:rPr>
          <w:rFonts w:asciiTheme="majorHAnsi" w:hAnsiTheme="majorHAnsi"/>
          <w:sz w:val="23"/>
          <w:szCs w:val="23"/>
        </w:rPr>
        <w:t>again</w:t>
      </w:r>
      <w:r w:rsidR="009E2D92">
        <w:rPr>
          <w:rFonts w:asciiTheme="majorHAnsi" w:hAnsiTheme="majorHAnsi"/>
          <w:sz w:val="23"/>
          <w:szCs w:val="23"/>
        </w:rPr>
        <w:t>,</w:t>
      </w:r>
      <w:r>
        <w:rPr>
          <w:rFonts w:asciiTheme="majorHAnsi" w:hAnsiTheme="majorHAnsi"/>
          <w:sz w:val="23"/>
          <w:szCs w:val="23"/>
        </w:rPr>
        <w:t xml:space="preserve"> this time b</w:t>
      </w:r>
      <w:r w:rsidR="00D6461A" w:rsidRPr="008079B8">
        <w:rPr>
          <w:rFonts w:asciiTheme="majorHAnsi" w:hAnsiTheme="majorHAnsi"/>
          <w:sz w:val="23"/>
          <w:szCs w:val="23"/>
        </w:rPr>
        <w:t>y certified mail</w:t>
      </w:r>
      <w:r>
        <w:rPr>
          <w:rFonts w:asciiTheme="majorHAnsi" w:hAnsiTheme="majorHAnsi"/>
          <w:sz w:val="23"/>
          <w:szCs w:val="23"/>
        </w:rPr>
        <w:t xml:space="preserve">.  </w:t>
      </w:r>
      <w:r w:rsidR="00474614">
        <w:rPr>
          <w:rFonts w:asciiTheme="majorHAnsi" w:hAnsiTheme="majorHAnsi"/>
          <w:sz w:val="23"/>
          <w:szCs w:val="23"/>
        </w:rPr>
        <w:t>The SAIP will be evaluated and another meeting may be arranged</w:t>
      </w:r>
      <w:r>
        <w:rPr>
          <w:rFonts w:asciiTheme="majorHAnsi" w:hAnsiTheme="majorHAnsi"/>
          <w:sz w:val="23"/>
          <w:szCs w:val="23"/>
        </w:rPr>
        <w:t xml:space="preserve"> as well.</w:t>
      </w:r>
    </w:p>
    <w:p w14:paraId="4C9BB030" w14:textId="77777777" w:rsidR="0013262D" w:rsidRDefault="00AE5CC3" w:rsidP="005A6B32">
      <w:pPr>
        <w:pStyle w:val="ListParagraph"/>
        <w:numPr>
          <w:ilvl w:val="0"/>
          <w:numId w:val="23"/>
        </w:numPr>
        <w:spacing w:after="0" w:line="240" w:lineRule="auto"/>
        <w:rPr>
          <w:rFonts w:asciiTheme="majorHAnsi" w:hAnsiTheme="majorHAnsi"/>
          <w:sz w:val="23"/>
          <w:szCs w:val="23"/>
        </w:rPr>
      </w:pPr>
      <w:r>
        <w:rPr>
          <w:rFonts w:asciiTheme="majorHAnsi" w:hAnsiTheme="majorHAnsi"/>
          <w:sz w:val="23"/>
          <w:szCs w:val="23"/>
        </w:rPr>
        <w:t>If a fourth or subsequent unexcused absence occurs</w:t>
      </w:r>
      <w:r w:rsidR="0013262D">
        <w:rPr>
          <w:rFonts w:asciiTheme="majorHAnsi" w:hAnsiTheme="majorHAnsi"/>
          <w:sz w:val="23"/>
          <w:szCs w:val="23"/>
        </w:rPr>
        <w:t>:</w:t>
      </w:r>
    </w:p>
    <w:p w14:paraId="166934C3" w14:textId="77777777" w:rsidR="0013262D" w:rsidRDefault="00AE5CC3" w:rsidP="005A6B32">
      <w:pPr>
        <w:pStyle w:val="ListParagraph"/>
        <w:numPr>
          <w:ilvl w:val="1"/>
          <w:numId w:val="23"/>
        </w:numPr>
        <w:spacing w:after="0" w:line="240" w:lineRule="auto"/>
        <w:rPr>
          <w:rFonts w:asciiTheme="majorHAnsi" w:hAnsiTheme="majorHAnsi"/>
          <w:sz w:val="23"/>
          <w:szCs w:val="23"/>
        </w:rPr>
      </w:pPr>
      <w:r>
        <w:rPr>
          <w:rFonts w:asciiTheme="majorHAnsi" w:hAnsiTheme="majorHAnsi"/>
          <w:sz w:val="23"/>
          <w:szCs w:val="23"/>
        </w:rPr>
        <w:t>HBCA is required to report the absence to the student’s school district.</w:t>
      </w:r>
    </w:p>
    <w:p w14:paraId="703E3D90" w14:textId="238BBF5A" w:rsidR="0051525D" w:rsidRDefault="00AE5CC3" w:rsidP="005A6B32">
      <w:pPr>
        <w:pStyle w:val="ListParagraph"/>
        <w:numPr>
          <w:ilvl w:val="1"/>
          <w:numId w:val="23"/>
        </w:numPr>
        <w:spacing w:after="0" w:line="240" w:lineRule="auto"/>
        <w:rPr>
          <w:rFonts w:asciiTheme="majorHAnsi" w:hAnsiTheme="majorHAnsi"/>
          <w:sz w:val="23"/>
          <w:szCs w:val="23"/>
        </w:rPr>
      </w:pPr>
      <w:r>
        <w:rPr>
          <w:rFonts w:asciiTheme="majorHAnsi" w:hAnsiTheme="majorHAnsi"/>
          <w:sz w:val="23"/>
          <w:szCs w:val="23"/>
        </w:rPr>
        <w:t>In some cases HBCA is required to report th</w:t>
      </w:r>
      <w:r w:rsidR="000E3171">
        <w:rPr>
          <w:rFonts w:asciiTheme="majorHAnsi" w:hAnsiTheme="majorHAnsi"/>
          <w:sz w:val="23"/>
          <w:szCs w:val="23"/>
        </w:rPr>
        <w:t>e absence</w:t>
      </w:r>
      <w:r>
        <w:rPr>
          <w:rFonts w:asciiTheme="majorHAnsi" w:hAnsiTheme="majorHAnsi"/>
          <w:sz w:val="23"/>
          <w:szCs w:val="23"/>
        </w:rPr>
        <w:t xml:space="preserve"> to the </w:t>
      </w:r>
      <w:r w:rsidR="002F1E5A">
        <w:rPr>
          <w:rFonts w:asciiTheme="majorHAnsi" w:hAnsiTheme="majorHAnsi"/>
          <w:sz w:val="23"/>
          <w:szCs w:val="23"/>
        </w:rPr>
        <w:t xml:space="preserve">student’s </w:t>
      </w:r>
      <w:r w:rsidR="00A7738B">
        <w:rPr>
          <w:rFonts w:asciiTheme="majorHAnsi" w:hAnsiTheme="majorHAnsi"/>
          <w:sz w:val="23"/>
          <w:szCs w:val="23"/>
        </w:rPr>
        <w:t xml:space="preserve">county Children and Youth Agency </w:t>
      </w:r>
      <w:r>
        <w:rPr>
          <w:rFonts w:asciiTheme="majorHAnsi" w:hAnsiTheme="majorHAnsi"/>
          <w:sz w:val="23"/>
          <w:szCs w:val="23"/>
        </w:rPr>
        <w:t>as well.</w:t>
      </w:r>
    </w:p>
    <w:p w14:paraId="6FCA4B6C" w14:textId="79700EC1" w:rsidR="0013262D" w:rsidRDefault="0013262D" w:rsidP="005A6B32">
      <w:pPr>
        <w:pStyle w:val="ListParagraph"/>
        <w:numPr>
          <w:ilvl w:val="1"/>
          <w:numId w:val="23"/>
        </w:numPr>
        <w:spacing w:after="0" w:line="240" w:lineRule="auto"/>
        <w:rPr>
          <w:rFonts w:asciiTheme="majorHAnsi" w:hAnsiTheme="majorHAnsi"/>
          <w:sz w:val="23"/>
          <w:szCs w:val="23"/>
        </w:rPr>
      </w:pPr>
      <w:r>
        <w:rPr>
          <w:rFonts w:asciiTheme="majorHAnsi" w:hAnsiTheme="majorHAnsi"/>
          <w:sz w:val="23"/>
          <w:szCs w:val="23"/>
        </w:rPr>
        <w:t xml:space="preserve">For high school students, the transcript </w:t>
      </w:r>
      <w:r w:rsidR="00C20557">
        <w:rPr>
          <w:rFonts w:asciiTheme="majorHAnsi" w:hAnsiTheme="majorHAnsi"/>
          <w:sz w:val="23"/>
          <w:szCs w:val="23"/>
        </w:rPr>
        <w:t xml:space="preserve">letter </w:t>
      </w:r>
      <w:r>
        <w:rPr>
          <w:rFonts w:asciiTheme="majorHAnsi" w:hAnsiTheme="majorHAnsi"/>
          <w:sz w:val="23"/>
          <w:szCs w:val="23"/>
        </w:rPr>
        <w:t>grades for the year will be lowered by one increment for the f</w:t>
      </w:r>
      <w:r w:rsidR="00C20557">
        <w:rPr>
          <w:rFonts w:asciiTheme="majorHAnsi" w:hAnsiTheme="majorHAnsi"/>
          <w:sz w:val="23"/>
          <w:szCs w:val="23"/>
        </w:rPr>
        <w:t xml:space="preserve">ourth </w:t>
      </w:r>
      <w:r>
        <w:rPr>
          <w:rFonts w:asciiTheme="majorHAnsi" w:hAnsiTheme="majorHAnsi"/>
          <w:sz w:val="23"/>
          <w:szCs w:val="23"/>
        </w:rPr>
        <w:t>unexcused ab</w:t>
      </w:r>
      <w:r w:rsidR="00C20557">
        <w:rPr>
          <w:rFonts w:asciiTheme="majorHAnsi" w:hAnsiTheme="majorHAnsi"/>
          <w:sz w:val="23"/>
          <w:szCs w:val="23"/>
        </w:rPr>
        <w:t xml:space="preserve">sence.  Grades will be lowered by one additional increment for </w:t>
      </w:r>
      <w:r w:rsidR="00BD1596">
        <w:rPr>
          <w:rFonts w:asciiTheme="majorHAnsi" w:hAnsiTheme="majorHAnsi"/>
          <w:sz w:val="23"/>
          <w:szCs w:val="23"/>
        </w:rPr>
        <w:t>the fifth u</w:t>
      </w:r>
      <w:r w:rsidR="00C20557">
        <w:rPr>
          <w:rFonts w:asciiTheme="majorHAnsi" w:hAnsiTheme="majorHAnsi"/>
          <w:sz w:val="23"/>
          <w:szCs w:val="23"/>
        </w:rPr>
        <w:t xml:space="preserve">nexcused absence as well.  If the sixth unexcused absence is reached a conference will be called and the student will likely </w:t>
      </w:r>
      <w:r w:rsidR="00382241">
        <w:rPr>
          <w:rFonts w:asciiTheme="majorHAnsi" w:hAnsiTheme="majorHAnsi"/>
          <w:sz w:val="23"/>
          <w:szCs w:val="23"/>
        </w:rPr>
        <w:t xml:space="preserve">be required to transfer </w:t>
      </w:r>
      <w:r w:rsidR="00C20557">
        <w:rPr>
          <w:rFonts w:asciiTheme="majorHAnsi" w:hAnsiTheme="majorHAnsi"/>
          <w:sz w:val="23"/>
          <w:szCs w:val="23"/>
        </w:rPr>
        <w:t>e</w:t>
      </w:r>
      <w:r w:rsidR="00382241">
        <w:rPr>
          <w:rFonts w:asciiTheme="majorHAnsi" w:hAnsiTheme="majorHAnsi"/>
          <w:sz w:val="23"/>
          <w:szCs w:val="23"/>
        </w:rPr>
        <w:t>lsewhere to finish the term.</w:t>
      </w:r>
    </w:p>
    <w:p w14:paraId="65CEBDFF" w14:textId="1ECCBD5E" w:rsidR="00AE5CC3" w:rsidRPr="0051525D" w:rsidRDefault="00AE5CC3" w:rsidP="005A6B32">
      <w:pPr>
        <w:spacing w:after="0" w:line="240" w:lineRule="auto"/>
        <w:rPr>
          <w:rFonts w:asciiTheme="majorHAnsi" w:hAnsiTheme="majorHAnsi"/>
          <w:sz w:val="23"/>
          <w:szCs w:val="23"/>
        </w:rPr>
      </w:pPr>
      <w:r w:rsidRPr="0051525D">
        <w:rPr>
          <w:rFonts w:asciiTheme="majorHAnsi" w:hAnsiTheme="majorHAnsi"/>
          <w:sz w:val="23"/>
          <w:szCs w:val="23"/>
        </w:rPr>
        <w:lastRenderedPageBreak/>
        <w:t xml:space="preserve"> </w:t>
      </w:r>
    </w:p>
    <w:p w14:paraId="3690C601" w14:textId="06479DCB" w:rsidR="0031457B" w:rsidRDefault="00244565" w:rsidP="006A5786">
      <w:pPr>
        <w:pStyle w:val="Default"/>
        <w:rPr>
          <w:rFonts w:asciiTheme="majorHAnsi" w:hAnsiTheme="majorHAnsi"/>
          <w:color w:val="auto"/>
          <w:sz w:val="23"/>
          <w:szCs w:val="23"/>
        </w:rPr>
      </w:pPr>
      <w:r>
        <w:rPr>
          <w:rFonts w:asciiTheme="majorHAnsi" w:hAnsiTheme="majorHAnsi"/>
          <w:b/>
          <w:color w:val="auto"/>
          <w:sz w:val="23"/>
          <w:szCs w:val="23"/>
        </w:rPr>
        <w:t>Attendance a</w:t>
      </w:r>
      <w:r w:rsidR="00A1092E">
        <w:rPr>
          <w:rFonts w:asciiTheme="majorHAnsi" w:hAnsiTheme="majorHAnsi"/>
          <w:b/>
          <w:color w:val="auto"/>
          <w:sz w:val="23"/>
          <w:szCs w:val="23"/>
        </w:rPr>
        <w:t>fter age 1</w:t>
      </w:r>
      <w:r w:rsidR="0035658E">
        <w:rPr>
          <w:rFonts w:asciiTheme="majorHAnsi" w:hAnsiTheme="majorHAnsi"/>
          <w:b/>
          <w:color w:val="auto"/>
          <w:sz w:val="23"/>
          <w:szCs w:val="23"/>
        </w:rPr>
        <w:t>7</w:t>
      </w:r>
      <w:r w:rsidR="0031457B">
        <w:rPr>
          <w:rFonts w:asciiTheme="majorHAnsi" w:hAnsiTheme="majorHAnsi"/>
          <w:color w:val="auto"/>
          <w:sz w:val="23"/>
          <w:szCs w:val="23"/>
        </w:rPr>
        <w:t>: High school students older than age 1</w:t>
      </w:r>
      <w:r w:rsidR="0035658E">
        <w:rPr>
          <w:rFonts w:asciiTheme="majorHAnsi" w:hAnsiTheme="majorHAnsi"/>
          <w:color w:val="auto"/>
          <w:sz w:val="23"/>
          <w:szCs w:val="23"/>
        </w:rPr>
        <w:t>7</w:t>
      </w:r>
      <w:r w:rsidR="0031457B">
        <w:rPr>
          <w:rFonts w:asciiTheme="majorHAnsi" w:hAnsiTheme="majorHAnsi"/>
          <w:color w:val="auto"/>
          <w:sz w:val="23"/>
          <w:szCs w:val="23"/>
        </w:rPr>
        <w:t xml:space="preserve"> are no longer required by state law to attend school</w:t>
      </w:r>
      <w:r w:rsidR="005F3C0B">
        <w:rPr>
          <w:rFonts w:asciiTheme="majorHAnsi" w:hAnsiTheme="majorHAnsi"/>
          <w:color w:val="auto"/>
          <w:sz w:val="23"/>
          <w:szCs w:val="23"/>
        </w:rPr>
        <w:t xml:space="preserve"> and so will not be reported to the local district for truancy</w:t>
      </w:r>
      <w:r w:rsidR="0031457B">
        <w:rPr>
          <w:rFonts w:asciiTheme="majorHAnsi" w:hAnsiTheme="majorHAnsi"/>
          <w:color w:val="auto"/>
          <w:sz w:val="23"/>
          <w:szCs w:val="23"/>
        </w:rPr>
        <w:t>. However, a student cannot earn a diploma if he or she is excessively absent. Therefore, for students age</w:t>
      </w:r>
      <w:r w:rsidR="005F3C0B">
        <w:rPr>
          <w:rFonts w:asciiTheme="majorHAnsi" w:hAnsiTheme="majorHAnsi"/>
          <w:color w:val="auto"/>
          <w:sz w:val="23"/>
          <w:szCs w:val="23"/>
        </w:rPr>
        <w:t>d</w:t>
      </w:r>
      <w:r w:rsidR="0031457B">
        <w:rPr>
          <w:rFonts w:asciiTheme="majorHAnsi" w:hAnsiTheme="majorHAnsi"/>
          <w:color w:val="auto"/>
          <w:sz w:val="23"/>
          <w:szCs w:val="23"/>
        </w:rPr>
        <w:t xml:space="preserve"> 1</w:t>
      </w:r>
      <w:r w:rsidR="0035658E">
        <w:rPr>
          <w:rFonts w:asciiTheme="majorHAnsi" w:hAnsiTheme="majorHAnsi"/>
          <w:color w:val="auto"/>
          <w:sz w:val="23"/>
          <w:szCs w:val="23"/>
        </w:rPr>
        <w:t>8</w:t>
      </w:r>
      <w:r w:rsidR="0031457B">
        <w:rPr>
          <w:rFonts w:asciiTheme="majorHAnsi" w:hAnsiTheme="majorHAnsi"/>
          <w:color w:val="auto"/>
          <w:sz w:val="23"/>
          <w:szCs w:val="23"/>
        </w:rPr>
        <w:t xml:space="preserve"> or older, the following actions will accompany unexcused absences</w:t>
      </w:r>
      <w:r w:rsidR="005F3C0B">
        <w:rPr>
          <w:rFonts w:asciiTheme="majorHAnsi" w:hAnsiTheme="majorHAnsi"/>
          <w:color w:val="auto"/>
          <w:sz w:val="23"/>
          <w:szCs w:val="23"/>
        </w:rPr>
        <w:t>:</w:t>
      </w:r>
    </w:p>
    <w:p w14:paraId="6B08E030" w14:textId="77777777" w:rsidR="005F3C0B" w:rsidRDefault="005F3C0B" w:rsidP="005F3C0B">
      <w:pPr>
        <w:pStyle w:val="Default"/>
        <w:numPr>
          <w:ilvl w:val="0"/>
          <w:numId w:val="22"/>
        </w:numPr>
        <w:rPr>
          <w:rFonts w:asciiTheme="majorHAnsi" w:hAnsiTheme="majorHAnsi"/>
          <w:color w:val="auto"/>
          <w:sz w:val="23"/>
          <w:szCs w:val="23"/>
        </w:rPr>
      </w:pPr>
      <w:r>
        <w:rPr>
          <w:rFonts w:asciiTheme="majorHAnsi" w:hAnsiTheme="majorHAnsi"/>
          <w:color w:val="auto"/>
          <w:sz w:val="23"/>
          <w:szCs w:val="23"/>
        </w:rPr>
        <w:t>3 unexcused absences (no penalty—same as for all students)</w:t>
      </w:r>
    </w:p>
    <w:p w14:paraId="4E8D8ABF" w14:textId="77777777" w:rsidR="005F3C0B" w:rsidRDefault="005F3C0B" w:rsidP="005F3C0B">
      <w:pPr>
        <w:pStyle w:val="Default"/>
        <w:numPr>
          <w:ilvl w:val="0"/>
          <w:numId w:val="22"/>
        </w:numPr>
        <w:rPr>
          <w:rFonts w:asciiTheme="majorHAnsi" w:hAnsiTheme="majorHAnsi"/>
          <w:color w:val="auto"/>
          <w:sz w:val="23"/>
          <w:szCs w:val="23"/>
        </w:rPr>
      </w:pPr>
      <w:r>
        <w:rPr>
          <w:rFonts w:asciiTheme="majorHAnsi" w:hAnsiTheme="majorHAnsi"/>
          <w:color w:val="auto"/>
          <w:sz w:val="23"/>
          <w:szCs w:val="23"/>
        </w:rPr>
        <w:t>4</w:t>
      </w:r>
      <w:r w:rsidRPr="005F3C0B">
        <w:rPr>
          <w:rFonts w:asciiTheme="majorHAnsi" w:hAnsiTheme="majorHAnsi"/>
          <w:color w:val="auto"/>
          <w:sz w:val="23"/>
          <w:szCs w:val="23"/>
          <w:vertAlign w:val="superscript"/>
        </w:rPr>
        <w:t>th</w:t>
      </w:r>
      <w:r>
        <w:rPr>
          <w:rFonts w:asciiTheme="majorHAnsi" w:hAnsiTheme="majorHAnsi"/>
          <w:color w:val="auto"/>
          <w:sz w:val="23"/>
          <w:szCs w:val="23"/>
        </w:rPr>
        <w:t xml:space="preserve"> unexcused absence: all final grades for the year drop by one increment (see grading scale: an </w:t>
      </w:r>
      <w:r w:rsidRPr="005F3C0B">
        <w:rPr>
          <w:rFonts w:asciiTheme="majorHAnsi" w:hAnsiTheme="majorHAnsi"/>
          <w:i/>
          <w:color w:val="auto"/>
          <w:sz w:val="23"/>
          <w:szCs w:val="23"/>
        </w:rPr>
        <w:t>A</w:t>
      </w:r>
      <w:r>
        <w:rPr>
          <w:rFonts w:asciiTheme="majorHAnsi" w:hAnsiTheme="majorHAnsi"/>
          <w:color w:val="auto"/>
          <w:sz w:val="23"/>
          <w:szCs w:val="23"/>
        </w:rPr>
        <w:t xml:space="preserve"> would become an </w:t>
      </w:r>
      <w:r w:rsidRPr="005F3C0B">
        <w:rPr>
          <w:rFonts w:asciiTheme="majorHAnsi" w:hAnsiTheme="majorHAnsi"/>
          <w:i/>
          <w:color w:val="auto"/>
          <w:sz w:val="23"/>
          <w:szCs w:val="23"/>
        </w:rPr>
        <w:t>A-</w:t>
      </w:r>
      <w:r>
        <w:rPr>
          <w:rFonts w:asciiTheme="majorHAnsi" w:hAnsiTheme="majorHAnsi"/>
          <w:color w:val="auto"/>
          <w:sz w:val="23"/>
          <w:szCs w:val="23"/>
        </w:rPr>
        <w:t xml:space="preserve">, an </w:t>
      </w:r>
      <w:r w:rsidRPr="005F3C0B">
        <w:rPr>
          <w:rFonts w:asciiTheme="majorHAnsi" w:hAnsiTheme="majorHAnsi"/>
          <w:i/>
          <w:color w:val="auto"/>
          <w:sz w:val="23"/>
          <w:szCs w:val="23"/>
        </w:rPr>
        <w:t>A-</w:t>
      </w:r>
      <w:r>
        <w:rPr>
          <w:rFonts w:asciiTheme="majorHAnsi" w:hAnsiTheme="majorHAnsi"/>
          <w:color w:val="auto"/>
          <w:sz w:val="23"/>
          <w:szCs w:val="23"/>
        </w:rPr>
        <w:t xml:space="preserve"> a </w:t>
      </w:r>
      <w:r w:rsidRPr="005F3C0B">
        <w:rPr>
          <w:rFonts w:asciiTheme="majorHAnsi" w:hAnsiTheme="majorHAnsi"/>
          <w:i/>
          <w:color w:val="auto"/>
          <w:sz w:val="23"/>
          <w:szCs w:val="23"/>
        </w:rPr>
        <w:t>B+</w:t>
      </w:r>
      <w:r>
        <w:rPr>
          <w:rFonts w:asciiTheme="majorHAnsi" w:hAnsiTheme="majorHAnsi"/>
          <w:color w:val="auto"/>
          <w:sz w:val="23"/>
          <w:szCs w:val="23"/>
        </w:rPr>
        <w:t>, etc.)</w:t>
      </w:r>
      <w:r w:rsidR="0037680B">
        <w:rPr>
          <w:rFonts w:asciiTheme="majorHAnsi" w:hAnsiTheme="majorHAnsi"/>
          <w:color w:val="auto"/>
          <w:sz w:val="23"/>
          <w:szCs w:val="23"/>
        </w:rPr>
        <w:t>; a meeting with the administrator will likely be scheduled</w:t>
      </w:r>
    </w:p>
    <w:p w14:paraId="27109E3A" w14:textId="77777777" w:rsidR="005F3C0B" w:rsidRDefault="005F3C0B" w:rsidP="005F3C0B">
      <w:pPr>
        <w:pStyle w:val="Default"/>
        <w:numPr>
          <w:ilvl w:val="0"/>
          <w:numId w:val="22"/>
        </w:numPr>
        <w:rPr>
          <w:rFonts w:asciiTheme="majorHAnsi" w:hAnsiTheme="majorHAnsi"/>
          <w:color w:val="auto"/>
          <w:sz w:val="23"/>
          <w:szCs w:val="23"/>
        </w:rPr>
      </w:pPr>
      <w:r>
        <w:rPr>
          <w:rFonts w:asciiTheme="majorHAnsi" w:hAnsiTheme="majorHAnsi"/>
          <w:color w:val="auto"/>
          <w:sz w:val="23"/>
          <w:szCs w:val="23"/>
        </w:rPr>
        <w:t>5</w:t>
      </w:r>
      <w:r w:rsidRPr="005F3C0B">
        <w:rPr>
          <w:rFonts w:asciiTheme="majorHAnsi" w:hAnsiTheme="majorHAnsi"/>
          <w:color w:val="auto"/>
          <w:sz w:val="23"/>
          <w:szCs w:val="23"/>
          <w:vertAlign w:val="superscript"/>
        </w:rPr>
        <w:t>th</w:t>
      </w:r>
      <w:r>
        <w:rPr>
          <w:rFonts w:asciiTheme="majorHAnsi" w:hAnsiTheme="majorHAnsi"/>
          <w:color w:val="auto"/>
          <w:sz w:val="23"/>
          <w:szCs w:val="23"/>
        </w:rPr>
        <w:t xml:space="preserve"> unexcused absence: all final grades for the year will drop by two additional increments</w:t>
      </w:r>
      <w:r w:rsidR="0037680B">
        <w:rPr>
          <w:rFonts w:asciiTheme="majorHAnsi" w:hAnsiTheme="majorHAnsi"/>
          <w:color w:val="auto"/>
          <w:sz w:val="23"/>
          <w:szCs w:val="23"/>
        </w:rPr>
        <w:t>; a meeting with the administrator must be attended; plans will be put in place for a possible 6</w:t>
      </w:r>
      <w:r w:rsidR="0037680B" w:rsidRPr="0037680B">
        <w:rPr>
          <w:rFonts w:asciiTheme="majorHAnsi" w:hAnsiTheme="majorHAnsi"/>
          <w:color w:val="auto"/>
          <w:sz w:val="23"/>
          <w:szCs w:val="23"/>
          <w:vertAlign w:val="superscript"/>
        </w:rPr>
        <w:t>th</w:t>
      </w:r>
      <w:r w:rsidR="0037680B">
        <w:rPr>
          <w:rFonts w:asciiTheme="majorHAnsi" w:hAnsiTheme="majorHAnsi"/>
          <w:color w:val="auto"/>
          <w:sz w:val="23"/>
          <w:szCs w:val="23"/>
        </w:rPr>
        <w:t xml:space="preserve"> unexcused absence (the student will likely need to finish school elsewhere)</w:t>
      </w:r>
    </w:p>
    <w:p w14:paraId="1488AB54" w14:textId="4E943A5D" w:rsidR="001C7DA5" w:rsidRDefault="005762DE" w:rsidP="005762DE">
      <w:pPr>
        <w:pStyle w:val="Default"/>
        <w:rPr>
          <w:rFonts w:asciiTheme="majorHAnsi" w:hAnsiTheme="majorHAnsi"/>
          <w:color w:val="auto"/>
          <w:sz w:val="23"/>
          <w:szCs w:val="23"/>
        </w:rPr>
      </w:pPr>
      <w:r>
        <w:rPr>
          <w:rFonts w:asciiTheme="majorHAnsi" w:hAnsiTheme="majorHAnsi"/>
          <w:color w:val="auto"/>
          <w:sz w:val="23"/>
          <w:szCs w:val="23"/>
        </w:rPr>
        <w:t>Students older than age 1</w:t>
      </w:r>
      <w:r w:rsidR="0035658E">
        <w:rPr>
          <w:rFonts w:asciiTheme="majorHAnsi" w:hAnsiTheme="majorHAnsi"/>
          <w:color w:val="auto"/>
          <w:sz w:val="23"/>
          <w:szCs w:val="23"/>
        </w:rPr>
        <w:t>7</w:t>
      </w:r>
      <w:r>
        <w:rPr>
          <w:rFonts w:asciiTheme="majorHAnsi" w:hAnsiTheme="majorHAnsi"/>
          <w:color w:val="auto"/>
          <w:sz w:val="23"/>
          <w:szCs w:val="23"/>
        </w:rPr>
        <w:t xml:space="preserve"> are frequently given the option to attend school for less than a full day if the</w:t>
      </w:r>
      <w:r w:rsidR="00095857">
        <w:rPr>
          <w:rFonts w:asciiTheme="majorHAnsi" w:hAnsiTheme="majorHAnsi"/>
          <w:color w:val="auto"/>
          <w:sz w:val="23"/>
          <w:szCs w:val="23"/>
        </w:rPr>
        <w:t>y do not need</w:t>
      </w:r>
      <w:r w:rsidR="00D82774">
        <w:rPr>
          <w:rFonts w:asciiTheme="majorHAnsi" w:hAnsiTheme="majorHAnsi"/>
          <w:color w:val="auto"/>
          <w:sz w:val="23"/>
          <w:szCs w:val="23"/>
        </w:rPr>
        <w:t xml:space="preserve"> full day</w:t>
      </w:r>
      <w:r w:rsidR="00095857">
        <w:rPr>
          <w:rFonts w:asciiTheme="majorHAnsi" w:hAnsiTheme="majorHAnsi"/>
          <w:color w:val="auto"/>
          <w:sz w:val="23"/>
          <w:szCs w:val="23"/>
        </w:rPr>
        <w:t>s</w:t>
      </w:r>
      <w:r w:rsidR="00D82774">
        <w:rPr>
          <w:rFonts w:asciiTheme="majorHAnsi" w:hAnsiTheme="majorHAnsi"/>
          <w:color w:val="auto"/>
          <w:sz w:val="23"/>
          <w:szCs w:val="23"/>
        </w:rPr>
        <w:t xml:space="preserve"> to complete their </w:t>
      </w:r>
      <w:r>
        <w:rPr>
          <w:rFonts w:asciiTheme="majorHAnsi" w:hAnsiTheme="majorHAnsi"/>
          <w:color w:val="auto"/>
          <w:sz w:val="23"/>
          <w:szCs w:val="23"/>
        </w:rPr>
        <w:t xml:space="preserve">credit requirements for graduation and school work is up-to-date. </w:t>
      </w:r>
      <w:r w:rsidR="001B37DA">
        <w:rPr>
          <w:rFonts w:asciiTheme="majorHAnsi" w:hAnsiTheme="majorHAnsi"/>
          <w:color w:val="auto"/>
          <w:sz w:val="23"/>
          <w:szCs w:val="23"/>
        </w:rPr>
        <w:t xml:space="preserve">The privilege of attending less than a full day is forfeited if a student’s course work is not </w:t>
      </w:r>
      <w:r w:rsidR="00CF4880">
        <w:rPr>
          <w:rFonts w:asciiTheme="majorHAnsi" w:hAnsiTheme="majorHAnsi"/>
          <w:color w:val="auto"/>
          <w:sz w:val="23"/>
          <w:szCs w:val="23"/>
        </w:rPr>
        <w:t xml:space="preserve">kept </w:t>
      </w:r>
      <w:r w:rsidR="001B37DA">
        <w:rPr>
          <w:rFonts w:asciiTheme="majorHAnsi" w:hAnsiTheme="majorHAnsi"/>
          <w:color w:val="auto"/>
          <w:sz w:val="23"/>
          <w:szCs w:val="23"/>
        </w:rPr>
        <w:t>up-to-date.</w:t>
      </w:r>
      <w:r w:rsidR="001C7DA5">
        <w:rPr>
          <w:rFonts w:asciiTheme="majorHAnsi" w:hAnsiTheme="majorHAnsi"/>
          <w:color w:val="auto"/>
          <w:sz w:val="23"/>
          <w:szCs w:val="23"/>
        </w:rPr>
        <w:t xml:space="preserve"> </w:t>
      </w:r>
      <w:r w:rsidR="0051149B">
        <w:rPr>
          <w:rFonts w:asciiTheme="majorHAnsi" w:hAnsiTheme="majorHAnsi"/>
          <w:color w:val="auto"/>
          <w:sz w:val="23"/>
          <w:szCs w:val="23"/>
        </w:rPr>
        <w:t>Field trips for these students are optional when the trip is not a part of a course in which the student is enrolled</w:t>
      </w:r>
      <w:r w:rsidR="001C7DA5">
        <w:rPr>
          <w:rFonts w:asciiTheme="majorHAnsi" w:hAnsiTheme="majorHAnsi"/>
          <w:color w:val="auto"/>
          <w:sz w:val="23"/>
          <w:szCs w:val="23"/>
        </w:rPr>
        <w:t>.</w:t>
      </w:r>
      <w:r w:rsidR="00A66CDE">
        <w:rPr>
          <w:rFonts w:asciiTheme="majorHAnsi" w:hAnsiTheme="majorHAnsi"/>
          <w:color w:val="auto"/>
          <w:sz w:val="23"/>
          <w:szCs w:val="23"/>
        </w:rPr>
        <w:t xml:space="preserve"> </w:t>
      </w:r>
      <w:r w:rsidR="00A73389" w:rsidRPr="00A73389">
        <w:rPr>
          <w:rFonts w:asciiTheme="majorHAnsi" w:hAnsiTheme="majorHAnsi"/>
          <w:sz w:val="23"/>
          <w:szCs w:val="23"/>
        </w:rPr>
        <w:t>The student will be counted as excused absent for any day or part-day not present due to a field trip not attended.</w:t>
      </w:r>
    </w:p>
    <w:p w14:paraId="4392CC92" w14:textId="77777777" w:rsidR="005F3C0B" w:rsidRDefault="005F3C0B" w:rsidP="006E155B">
      <w:pPr>
        <w:pStyle w:val="Default"/>
        <w:rPr>
          <w:rFonts w:asciiTheme="majorHAnsi" w:hAnsiTheme="majorHAnsi"/>
          <w:b/>
          <w:bCs/>
          <w:color w:val="auto"/>
          <w:sz w:val="23"/>
          <w:szCs w:val="23"/>
        </w:rPr>
      </w:pPr>
    </w:p>
    <w:p w14:paraId="15428764" w14:textId="6125CD9D" w:rsidR="0079186A" w:rsidRDefault="0079186A" w:rsidP="006E155B">
      <w:pPr>
        <w:pStyle w:val="Default"/>
        <w:rPr>
          <w:rFonts w:asciiTheme="majorHAnsi" w:hAnsiTheme="majorHAnsi"/>
          <w:b/>
          <w:bCs/>
          <w:color w:val="auto"/>
          <w:sz w:val="23"/>
          <w:szCs w:val="23"/>
        </w:rPr>
      </w:pPr>
      <w:r>
        <w:rPr>
          <w:rFonts w:asciiTheme="majorHAnsi" w:hAnsiTheme="majorHAnsi"/>
          <w:b/>
          <w:bCs/>
          <w:color w:val="auto"/>
          <w:sz w:val="23"/>
          <w:szCs w:val="23"/>
        </w:rPr>
        <w:t xml:space="preserve">Virtual Schooling </w:t>
      </w:r>
    </w:p>
    <w:p w14:paraId="603E460C" w14:textId="5547037B" w:rsidR="0079186A" w:rsidRDefault="0079186A" w:rsidP="0079186A">
      <w:pPr>
        <w:pStyle w:val="ListParagraph"/>
        <w:numPr>
          <w:ilvl w:val="1"/>
          <w:numId w:val="31"/>
        </w:numPr>
        <w:spacing w:after="0" w:line="240" w:lineRule="auto"/>
        <w:contextualSpacing w:val="0"/>
      </w:pPr>
      <w:r>
        <w:t xml:space="preserve">HBCA has traditional snow days with no virtual schooling </w:t>
      </w:r>
      <w:r>
        <w:rPr>
          <w:b/>
          <w:bCs/>
        </w:rPr>
        <w:t xml:space="preserve">IF </w:t>
      </w:r>
      <w:r>
        <w:t>the snow cancellation occurs before a built-in snow-makeup-day.</w:t>
      </w:r>
    </w:p>
    <w:p w14:paraId="501226B4" w14:textId="1AD430DB" w:rsidR="0079186A" w:rsidRDefault="0079186A" w:rsidP="0079186A">
      <w:pPr>
        <w:pStyle w:val="ListParagraph"/>
        <w:numPr>
          <w:ilvl w:val="1"/>
          <w:numId w:val="31"/>
        </w:numPr>
        <w:spacing w:after="0" w:line="240" w:lineRule="auto"/>
        <w:contextualSpacing w:val="0"/>
      </w:pPr>
      <w:r w:rsidRPr="009A04FA">
        <w:t>I</w:t>
      </w:r>
      <w:r w:rsidR="006456F5">
        <w:t>f</w:t>
      </w:r>
      <w:r>
        <w:rPr>
          <w:b/>
          <w:bCs/>
        </w:rPr>
        <w:t xml:space="preserve"> </w:t>
      </w:r>
      <w:r w:rsidR="009A04FA">
        <w:t>there are no remaining snow-makeup-days on the calendar, HBCA will hold virtual classes for grades 6-12 on storm days (</w:t>
      </w:r>
      <w:r w:rsidR="006456F5">
        <w:t>the needed school materials and equipment will be sent home with students the day prior)</w:t>
      </w:r>
      <w:r w:rsidR="009A04FA">
        <w:t xml:space="preserve">. </w:t>
      </w:r>
    </w:p>
    <w:p w14:paraId="03ED3AEA" w14:textId="2ED3158F" w:rsidR="0079186A" w:rsidRDefault="0079186A" w:rsidP="0079186A">
      <w:pPr>
        <w:pStyle w:val="ListParagraph"/>
        <w:numPr>
          <w:ilvl w:val="1"/>
          <w:numId w:val="31"/>
        </w:numPr>
        <w:spacing w:after="0" w:line="240" w:lineRule="auto"/>
        <w:contextualSpacing w:val="0"/>
      </w:pPr>
      <w:r>
        <w:t xml:space="preserve">Virtual school day schedules </w:t>
      </w:r>
      <w:r w:rsidR="006456F5">
        <w:t>are</w:t>
      </w:r>
      <w:r>
        <w:t xml:space="preserve"> developed in the fall.</w:t>
      </w:r>
    </w:p>
    <w:p w14:paraId="21184453" w14:textId="77777777" w:rsidR="006456F5" w:rsidRDefault="006456F5" w:rsidP="006456F5">
      <w:pPr>
        <w:spacing w:after="0" w:line="240" w:lineRule="auto"/>
        <w:rPr>
          <w:rFonts w:asciiTheme="majorHAnsi" w:hAnsiTheme="majorHAnsi"/>
          <w:b/>
          <w:bCs/>
          <w:sz w:val="23"/>
          <w:szCs w:val="23"/>
        </w:rPr>
      </w:pPr>
    </w:p>
    <w:p w14:paraId="71BECB09" w14:textId="13A0F65F" w:rsidR="006E155B" w:rsidRPr="006456F5" w:rsidRDefault="006E155B" w:rsidP="006456F5">
      <w:pPr>
        <w:spacing w:after="0" w:line="240" w:lineRule="auto"/>
        <w:rPr>
          <w:rFonts w:asciiTheme="majorHAnsi" w:hAnsiTheme="majorHAnsi"/>
          <w:sz w:val="23"/>
          <w:szCs w:val="23"/>
        </w:rPr>
      </w:pPr>
      <w:r w:rsidRPr="006456F5">
        <w:rPr>
          <w:rFonts w:asciiTheme="majorHAnsi" w:hAnsiTheme="majorHAnsi"/>
          <w:b/>
          <w:bCs/>
          <w:sz w:val="23"/>
          <w:szCs w:val="23"/>
        </w:rPr>
        <w:t xml:space="preserve">Field Trips </w:t>
      </w:r>
    </w:p>
    <w:p w14:paraId="3F801BD8" w14:textId="77777777" w:rsidR="006E155B" w:rsidRPr="009C5B5A" w:rsidRDefault="006E155B" w:rsidP="006E155B">
      <w:pPr>
        <w:pStyle w:val="Default"/>
        <w:rPr>
          <w:rFonts w:asciiTheme="majorHAnsi" w:hAnsiTheme="majorHAnsi"/>
          <w:color w:val="auto"/>
          <w:sz w:val="23"/>
          <w:szCs w:val="23"/>
        </w:rPr>
      </w:pPr>
      <w:r w:rsidRPr="009C5B5A">
        <w:rPr>
          <w:rFonts w:asciiTheme="majorHAnsi" w:hAnsiTheme="majorHAnsi"/>
          <w:color w:val="auto"/>
          <w:sz w:val="23"/>
          <w:szCs w:val="23"/>
        </w:rPr>
        <w:t xml:space="preserve">Field trips are planned to enhance classroom curriculum and to promote class unity. A permission form will be sent home explaining the details of the trip. The signed permission form must be returned and any student without a signed form will not be permitted to go on the trip. </w:t>
      </w:r>
    </w:p>
    <w:p w14:paraId="30B905CF" w14:textId="77777777" w:rsidR="006E155B" w:rsidRDefault="006E155B" w:rsidP="006E155B">
      <w:pPr>
        <w:pStyle w:val="Default"/>
        <w:rPr>
          <w:rFonts w:asciiTheme="majorHAnsi" w:hAnsiTheme="majorHAnsi"/>
          <w:color w:val="auto"/>
          <w:sz w:val="23"/>
          <w:szCs w:val="23"/>
        </w:rPr>
      </w:pPr>
    </w:p>
    <w:p w14:paraId="4520B5F5" w14:textId="77777777" w:rsidR="00AA3C95" w:rsidRPr="009C5B5A" w:rsidRDefault="00AA3C95" w:rsidP="005A6B32">
      <w:pPr>
        <w:pStyle w:val="Default"/>
        <w:rPr>
          <w:rFonts w:asciiTheme="majorHAnsi" w:hAnsiTheme="majorHAnsi"/>
          <w:color w:val="auto"/>
          <w:sz w:val="23"/>
          <w:szCs w:val="23"/>
        </w:rPr>
      </w:pPr>
      <w:r>
        <w:rPr>
          <w:rFonts w:asciiTheme="majorHAnsi" w:hAnsiTheme="majorHAnsi"/>
          <w:b/>
          <w:bCs/>
          <w:color w:val="auto"/>
          <w:sz w:val="23"/>
          <w:szCs w:val="23"/>
        </w:rPr>
        <w:t>Nondiscriminatory Policy</w:t>
      </w:r>
    </w:p>
    <w:p w14:paraId="12F15717" w14:textId="77777777" w:rsidR="00AA3C95" w:rsidRPr="00AA3C95" w:rsidRDefault="00AA3C95" w:rsidP="005A6B32">
      <w:pPr>
        <w:spacing w:after="0" w:line="240" w:lineRule="auto"/>
        <w:rPr>
          <w:rFonts w:asciiTheme="majorHAnsi" w:hAnsiTheme="majorHAnsi" w:cs="Times New Roman"/>
          <w:bCs/>
          <w:color w:val="000000"/>
          <w:sz w:val="23"/>
          <w:szCs w:val="23"/>
        </w:rPr>
      </w:pPr>
      <w:r w:rsidRPr="00AA3C95">
        <w:rPr>
          <w:rFonts w:asciiTheme="majorHAnsi" w:hAnsiTheme="majorHAnsi" w:cs="Arial"/>
          <w:iCs/>
          <w:sz w:val="23"/>
          <w:szCs w:val="23"/>
        </w:rPr>
        <w:t>HBCA admits students of any race, color, national, and ethnic origin to all the rights, privileges, programs and activities generally made available to students. HBCA does not discriminate on the basis of race, color, national, and ethnic origin in the administration of its educational policies, admission policies, scholarship and sponsorship programs, and athletic or other school administered programs.</w:t>
      </w:r>
    </w:p>
    <w:p w14:paraId="4E233BD0" w14:textId="77777777" w:rsidR="00EF2F90" w:rsidRPr="00AA3C95" w:rsidRDefault="00EF2F90">
      <w:pPr>
        <w:rPr>
          <w:rFonts w:asciiTheme="majorHAnsi" w:hAnsiTheme="majorHAnsi" w:cs="Times New Roman"/>
          <w:b/>
          <w:bCs/>
          <w:sz w:val="23"/>
          <w:szCs w:val="23"/>
        </w:rPr>
      </w:pPr>
      <w:r w:rsidRPr="00AA3C95">
        <w:rPr>
          <w:rFonts w:asciiTheme="majorHAnsi" w:hAnsiTheme="majorHAnsi"/>
          <w:b/>
          <w:bCs/>
          <w:sz w:val="23"/>
          <w:szCs w:val="23"/>
        </w:rPr>
        <w:br w:type="page"/>
      </w:r>
    </w:p>
    <w:p w14:paraId="38BA8303" w14:textId="77777777" w:rsidR="00EF2F90" w:rsidRPr="009C5B5A" w:rsidRDefault="00EF2F90" w:rsidP="001612C4">
      <w:pPr>
        <w:pStyle w:val="Default"/>
        <w:jc w:val="center"/>
        <w:rPr>
          <w:rFonts w:asciiTheme="majorHAnsi" w:hAnsiTheme="majorHAnsi"/>
          <w:b/>
          <w:bCs/>
          <w:color w:val="auto"/>
          <w:sz w:val="28"/>
          <w:szCs w:val="28"/>
        </w:rPr>
      </w:pPr>
      <w:r w:rsidRPr="009C5B5A">
        <w:rPr>
          <w:rFonts w:asciiTheme="majorHAnsi" w:hAnsiTheme="majorHAnsi"/>
          <w:b/>
          <w:bCs/>
          <w:color w:val="auto"/>
          <w:sz w:val="28"/>
          <w:szCs w:val="28"/>
        </w:rPr>
        <w:lastRenderedPageBreak/>
        <w:t>SCHOOL PROCEDURES</w:t>
      </w:r>
    </w:p>
    <w:p w14:paraId="6640EBDF" w14:textId="77777777" w:rsidR="00EF2F90" w:rsidRPr="009C5B5A" w:rsidRDefault="00EF2F90" w:rsidP="006E155B">
      <w:pPr>
        <w:pStyle w:val="Default"/>
        <w:rPr>
          <w:rFonts w:asciiTheme="majorHAnsi" w:hAnsiTheme="majorHAnsi"/>
          <w:b/>
          <w:bCs/>
          <w:color w:val="auto"/>
          <w:sz w:val="23"/>
          <w:szCs w:val="23"/>
        </w:rPr>
      </w:pPr>
    </w:p>
    <w:p w14:paraId="63A5A56C" w14:textId="77777777" w:rsidR="006E155B" w:rsidRPr="009C5B5A" w:rsidRDefault="006E155B" w:rsidP="006E155B">
      <w:pPr>
        <w:pStyle w:val="Default"/>
        <w:rPr>
          <w:rFonts w:asciiTheme="majorHAnsi" w:hAnsiTheme="majorHAnsi"/>
          <w:color w:val="auto"/>
          <w:sz w:val="23"/>
          <w:szCs w:val="23"/>
        </w:rPr>
      </w:pPr>
      <w:r w:rsidRPr="009C5B5A">
        <w:rPr>
          <w:rFonts w:asciiTheme="majorHAnsi" w:hAnsiTheme="majorHAnsi"/>
          <w:b/>
          <w:bCs/>
          <w:color w:val="auto"/>
          <w:sz w:val="23"/>
          <w:szCs w:val="23"/>
        </w:rPr>
        <w:t xml:space="preserve">Fire Drill </w:t>
      </w:r>
    </w:p>
    <w:p w14:paraId="64C81126" w14:textId="77777777" w:rsidR="006E155B" w:rsidRPr="009C5B5A" w:rsidRDefault="006E155B" w:rsidP="006E155B">
      <w:pPr>
        <w:spacing w:after="0"/>
        <w:rPr>
          <w:rFonts w:asciiTheme="majorHAnsi" w:hAnsiTheme="majorHAnsi"/>
          <w:sz w:val="23"/>
          <w:szCs w:val="23"/>
        </w:rPr>
      </w:pPr>
      <w:r w:rsidRPr="009C5B5A">
        <w:rPr>
          <w:rFonts w:asciiTheme="majorHAnsi" w:hAnsiTheme="majorHAnsi"/>
          <w:sz w:val="23"/>
          <w:szCs w:val="23"/>
        </w:rPr>
        <w:t>Fire drills are held regularly throughout the school year. Students will be instructed in safe procedures for leaving the building and given a meeting place outside the building.</w:t>
      </w:r>
    </w:p>
    <w:p w14:paraId="6A46D4BD" w14:textId="77777777" w:rsidR="006E155B" w:rsidRPr="009C5B5A" w:rsidRDefault="006E155B" w:rsidP="006E155B">
      <w:pPr>
        <w:spacing w:after="0"/>
        <w:rPr>
          <w:rFonts w:asciiTheme="majorHAnsi" w:hAnsiTheme="majorHAnsi"/>
          <w:sz w:val="23"/>
          <w:szCs w:val="23"/>
        </w:rPr>
      </w:pPr>
    </w:p>
    <w:p w14:paraId="3A5C531E" w14:textId="77777777" w:rsidR="00524FE3" w:rsidRPr="009C5B5A" w:rsidRDefault="006E155B" w:rsidP="006E155B">
      <w:pPr>
        <w:pStyle w:val="Default"/>
        <w:rPr>
          <w:rFonts w:asciiTheme="majorHAnsi" w:hAnsiTheme="majorHAnsi"/>
          <w:color w:val="auto"/>
          <w:sz w:val="23"/>
          <w:szCs w:val="23"/>
        </w:rPr>
      </w:pPr>
      <w:r w:rsidRPr="009C5B5A">
        <w:rPr>
          <w:rFonts w:asciiTheme="majorHAnsi" w:hAnsiTheme="majorHAnsi"/>
          <w:b/>
          <w:bCs/>
          <w:color w:val="auto"/>
          <w:sz w:val="23"/>
          <w:szCs w:val="23"/>
        </w:rPr>
        <w:t xml:space="preserve">School Nurse </w:t>
      </w:r>
    </w:p>
    <w:p w14:paraId="02ED746D" w14:textId="77777777" w:rsidR="006E155B" w:rsidRPr="009C5B5A" w:rsidRDefault="006E155B" w:rsidP="006E155B">
      <w:pPr>
        <w:pStyle w:val="Default"/>
        <w:rPr>
          <w:rFonts w:asciiTheme="majorHAnsi" w:hAnsiTheme="majorHAnsi"/>
          <w:color w:val="auto"/>
          <w:sz w:val="23"/>
          <w:szCs w:val="23"/>
        </w:rPr>
      </w:pPr>
      <w:r w:rsidRPr="009C5B5A">
        <w:rPr>
          <w:rFonts w:asciiTheme="majorHAnsi" w:hAnsiTheme="majorHAnsi"/>
          <w:color w:val="auto"/>
          <w:sz w:val="23"/>
          <w:szCs w:val="23"/>
        </w:rPr>
        <w:t xml:space="preserve">The Honey Brook Elementary Center Nurse is responsible for doing yearly height, weight and vision screening on all students. </w:t>
      </w:r>
    </w:p>
    <w:p w14:paraId="6A983ADC" w14:textId="77777777" w:rsidR="006E155B" w:rsidRPr="009C5B5A" w:rsidRDefault="006E155B" w:rsidP="006E155B">
      <w:pPr>
        <w:pStyle w:val="Default"/>
        <w:rPr>
          <w:rFonts w:asciiTheme="majorHAnsi" w:hAnsiTheme="majorHAnsi"/>
          <w:color w:val="auto"/>
          <w:sz w:val="23"/>
          <w:szCs w:val="23"/>
        </w:rPr>
      </w:pPr>
      <w:r w:rsidRPr="009C5B5A">
        <w:rPr>
          <w:rFonts w:asciiTheme="majorHAnsi" w:hAnsiTheme="majorHAnsi"/>
          <w:color w:val="auto"/>
          <w:sz w:val="23"/>
          <w:szCs w:val="23"/>
        </w:rPr>
        <w:t xml:space="preserve">HEARING SCREENINGS: </w:t>
      </w:r>
      <w:r w:rsidR="00117A2A" w:rsidRPr="009C5B5A">
        <w:rPr>
          <w:rFonts w:asciiTheme="majorHAnsi" w:hAnsiTheme="majorHAnsi"/>
          <w:color w:val="auto"/>
          <w:sz w:val="23"/>
          <w:szCs w:val="23"/>
        </w:rPr>
        <w:t>Hearing screenings will be done in Kindergarten and grades 1, 2, 3, 7, and 11.</w:t>
      </w:r>
    </w:p>
    <w:p w14:paraId="6D16EBC7" w14:textId="77777777" w:rsidR="006E155B" w:rsidRPr="009C5B5A" w:rsidRDefault="006E155B" w:rsidP="006E155B">
      <w:pPr>
        <w:pStyle w:val="Default"/>
        <w:rPr>
          <w:rFonts w:asciiTheme="majorHAnsi" w:hAnsiTheme="majorHAnsi"/>
          <w:color w:val="auto"/>
          <w:sz w:val="23"/>
          <w:szCs w:val="23"/>
        </w:rPr>
      </w:pPr>
      <w:r w:rsidRPr="009C5B5A">
        <w:rPr>
          <w:rFonts w:asciiTheme="majorHAnsi" w:hAnsiTheme="majorHAnsi"/>
          <w:color w:val="auto"/>
          <w:sz w:val="23"/>
          <w:szCs w:val="23"/>
        </w:rPr>
        <w:t>DENTAL EXAMS: The Pennsylvania Department of Health requires Kindergarten, first and third and seventh grade students to have dental exams. This is the responsibility of the parent.</w:t>
      </w:r>
    </w:p>
    <w:p w14:paraId="23602AAE" w14:textId="77777777" w:rsidR="00117A2A" w:rsidRPr="009C5B5A" w:rsidRDefault="00117A2A" w:rsidP="006E155B">
      <w:pPr>
        <w:pStyle w:val="Default"/>
        <w:rPr>
          <w:rFonts w:asciiTheme="majorHAnsi" w:hAnsiTheme="majorHAnsi"/>
          <w:color w:val="auto"/>
          <w:sz w:val="23"/>
          <w:szCs w:val="23"/>
        </w:rPr>
      </w:pPr>
      <w:r w:rsidRPr="009C5B5A">
        <w:rPr>
          <w:rFonts w:asciiTheme="majorHAnsi" w:hAnsiTheme="majorHAnsi"/>
          <w:color w:val="auto"/>
          <w:sz w:val="23"/>
          <w:szCs w:val="23"/>
        </w:rPr>
        <w:t>SCHOLIOSIS SCREEN: Scoliosis Screens are required in grades 6 and 7. This is the responsibility of the parent.</w:t>
      </w:r>
    </w:p>
    <w:p w14:paraId="3B521294" w14:textId="77777777" w:rsidR="006E155B" w:rsidRPr="009C5B5A" w:rsidRDefault="006E155B" w:rsidP="006E155B">
      <w:pPr>
        <w:spacing w:after="0" w:line="240" w:lineRule="auto"/>
        <w:rPr>
          <w:rFonts w:asciiTheme="majorHAnsi" w:hAnsiTheme="majorHAnsi"/>
          <w:sz w:val="23"/>
          <w:szCs w:val="23"/>
        </w:rPr>
      </w:pPr>
      <w:r w:rsidRPr="009C5B5A">
        <w:rPr>
          <w:rFonts w:asciiTheme="majorHAnsi" w:hAnsiTheme="majorHAnsi"/>
          <w:sz w:val="23"/>
          <w:szCs w:val="23"/>
        </w:rPr>
        <w:t>PHYSICAL EXAMS: The Pennsylvania Department of Health requires Kindergarten, sixth and eleventh grade students to have physical exams. This is the responsibility of the parent.</w:t>
      </w:r>
    </w:p>
    <w:p w14:paraId="569F888A" w14:textId="77777777" w:rsidR="00536675" w:rsidRPr="009C5B5A" w:rsidRDefault="00536675" w:rsidP="006E155B">
      <w:pPr>
        <w:spacing w:after="0" w:line="240" w:lineRule="auto"/>
        <w:rPr>
          <w:rFonts w:asciiTheme="majorHAnsi" w:hAnsiTheme="majorHAnsi"/>
          <w:sz w:val="23"/>
          <w:szCs w:val="23"/>
        </w:rPr>
      </w:pPr>
    </w:p>
    <w:p w14:paraId="4145E8A1" w14:textId="77777777" w:rsidR="00806BF5" w:rsidRPr="009C5B5A" w:rsidRDefault="00117A2A" w:rsidP="00806BF5">
      <w:pPr>
        <w:autoSpaceDE w:val="0"/>
        <w:autoSpaceDN w:val="0"/>
        <w:adjustRightInd w:val="0"/>
        <w:spacing w:after="0" w:line="240" w:lineRule="auto"/>
        <w:rPr>
          <w:rFonts w:ascii="Cambria" w:hAnsi="Cambria" w:cs="Cambria"/>
          <w:sz w:val="23"/>
          <w:szCs w:val="23"/>
        </w:rPr>
      </w:pPr>
      <w:r w:rsidRPr="009C5B5A">
        <w:rPr>
          <w:rFonts w:ascii="Cambria" w:hAnsi="Cambria" w:cs="Cambria"/>
          <w:b/>
          <w:bCs/>
          <w:sz w:val="23"/>
          <w:szCs w:val="23"/>
        </w:rPr>
        <w:t>School Supplies</w:t>
      </w:r>
    </w:p>
    <w:p w14:paraId="31FA41CE" w14:textId="77777777" w:rsidR="006E155B" w:rsidRPr="009C5B5A" w:rsidRDefault="00806BF5" w:rsidP="00806BF5">
      <w:pPr>
        <w:spacing w:after="0" w:line="240" w:lineRule="auto"/>
        <w:rPr>
          <w:rFonts w:asciiTheme="majorHAnsi" w:eastAsia="Times New Roman" w:hAnsiTheme="majorHAnsi" w:cs="Times New Roman"/>
          <w:b/>
          <w:snapToGrid w:val="0"/>
          <w:sz w:val="23"/>
          <w:szCs w:val="23"/>
        </w:rPr>
      </w:pPr>
      <w:r w:rsidRPr="009C5B5A">
        <w:rPr>
          <w:rFonts w:ascii="Cambria" w:hAnsi="Cambria" w:cs="Cambria"/>
          <w:sz w:val="23"/>
          <w:szCs w:val="23"/>
        </w:rPr>
        <w:t xml:space="preserve">A list of necessary supplies will be given to each student. Parents are responsible to purchase those supplies and the student is to have them with him/her on the first day of school. </w:t>
      </w:r>
      <w:r w:rsidR="006E155B" w:rsidRPr="009C5B5A">
        <w:rPr>
          <w:rFonts w:asciiTheme="majorHAnsi" w:hAnsiTheme="majorHAnsi"/>
          <w:b/>
          <w:sz w:val="23"/>
          <w:szCs w:val="23"/>
        </w:rPr>
        <w:br w:type="page"/>
      </w:r>
    </w:p>
    <w:p w14:paraId="7E584616" w14:textId="77777777" w:rsidR="00BF0B16" w:rsidRPr="009C5B5A" w:rsidRDefault="00BF0B16" w:rsidP="00BF0B16">
      <w:pPr>
        <w:pStyle w:val="c30"/>
        <w:tabs>
          <w:tab w:val="left" w:pos="1460"/>
          <w:tab w:val="left" w:pos="2880"/>
          <w:tab w:val="left" w:pos="5760"/>
          <w:tab w:val="left" w:pos="7200"/>
        </w:tabs>
        <w:spacing w:line="240" w:lineRule="auto"/>
        <w:rPr>
          <w:rFonts w:asciiTheme="majorHAnsi" w:hAnsiTheme="majorHAnsi"/>
          <w:b/>
          <w:sz w:val="23"/>
          <w:szCs w:val="23"/>
        </w:rPr>
      </w:pPr>
      <w:r w:rsidRPr="009C5B5A">
        <w:rPr>
          <w:rFonts w:asciiTheme="majorHAnsi" w:hAnsiTheme="majorHAnsi"/>
          <w:b/>
          <w:sz w:val="23"/>
          <w:szCs w:val="23"/>
        </w:rPr>
        <w:lastRenderedPageBreak/>
        <w:t>Appendix A</w:t>
      </w:r>
    </w:p>
    <w:p w14:paraId="1B85A2E5" w14:textId="77777777" w:rsidR="00BF0B16" w:rsidRPr="009C5B5A" w:rsidRDefault="00BF0B16" w:rsidP="00BF0B16">
      <w:pPr>
        <w:pStyle w:val="c30"/>
        <w:tabs>
          <w:tab w:val="left" w:pos="1460"/>
          <w:tab w:val="left" w:pos="2880"/>
          <w:tab w:val="left" w:pos="5760"/>
          <w:tab w:val="left" w:pos="7200"/>
        </w:tabs>
        <w:spacing w:line="240" w:lineRule="auto"/>
        <w:rPr>
          <w:rFonts w:asciiTheme="majorHAnsi" w:hAnsiTheme="majorHAnsi"/>
          <w:b/>
          <w:sz w:val="23"/>
          <w:szCs w:val="23"/>
        </w:rPr>
      </w:pPr>
      <w:r w:rsidRPr="009C5B5A">
        <w:rPr>
          <w:rFonts w:asciiTheme="majorHAnsi" w:hAnsiTheme="majorHAnsi"/>
          <w:b/>
          <w:sz w:val="23"/>
          <w:szCs w:val="23"/>
        </w:rPr>
        <w:t>Graduation Checklist</w:t>
      </w:r>
    </w:p>
    <w:p w14:paraId="70C6EA0E" w14:textId="77777777" w:rsidR="00BF0B16" w:rsidRPr="009C5B5A" w:rsidRDefault="00BF0B16" w:rsidP="00BF0B16">
      <w:pPr>
        <w:pStyle w:val="c30"/>
        <w:tabs>
          <w:tab w:val="left" w:pos="1460"/>
          <w:tab w:val="left" w:pos="2880"/>
          <w:tab w:val="left" w:pos="5760"/>
          <w:tab w:val="left" w:pos="7200"/>
        </w:tabs>
        <w:spacing w:line="240" w:lineRule="auto"/>
        <w:rPr>
          <w:rFonts w:asciiTheme="majorHAnsi" w:hAnsiTheme="majorHAnsi"/>
          <w:b/>
          <w:sz w:val="23"/>
          <w:szCs w:val="23"/>
        </w:rPr>
      </w:pPr>
    </w:p>
    <w:p w14:paraId="26C17FAB" w14:textId="20E487D0" w:rsidR="00BF0B16" w:rsidRDefault="00BF0B16" w:rsidP="00586F80">
      <w:pPr>
        <w:pStyle w:val="p4"/>
        <w:tabs>
          <w:tab w:val="clear" w:pos="800"/>
          <w:tab w:val="left" w:pos="720"/>
        </w:tabs>
        <w:spacing w:line="280" w:lineRule="exact"/>
        <w:ind w:left="0" w:firstLine="0"/>
        <w:rPr>
          <w:rFonts w:asciiTheme="majorHAnsi" w:hAnsiTheme="majorHAnsi"/>
          <w:sz w:val="23"/>
          <w:szCs w:val="23"/>
        </w:rPr>
      </w:pPr>
      <w:r w:rsidRPr="009C5B5A">
        <w:rPr>
          <w:rFonts w:asciiTheme="majorHAnsi" w:hAnsiTheme="majorHAnsi"/>
          <w:sz w:val="23"/>
          <w:szCs w:val="23"/>
        </w:rPr>
        <w:t xml:space="preserve">The following courses are required in grades nine through twelve to graduate from HBCA.  </w:t>
      </w:r>
      <w:r w:rsidR="00586F80">
        <w:rPr>
          <w:rFonts w:asciiTheme="majorHAnsi" w:hAnsiTheme="majorHAnsi"/>
          <w:sz w:val="23"/>
          <w:szCs w:val="23"/>
        </w:rPr>
        <w:br/>
      </w:r>
    </w:p>
    <w:p w14:paraId="684B8B80" w14:textId="77777777" w:rsidR="00BF0B16" w:rsidRPr="009C5B5A" w:rsidRDefault="00BF0B16" w:rsidP="00BF0B16">
      <w:pPr>
        <w:pStyle w:val="p31"/>
        <w:spacing w:line="560" w:lineRule="exact"/>
        <w:rPr>
          <w:rFonts w:asciiTheme="majorHAnsi" w:hAnsiTheme="majorHAnsi"/>
          <w:sz w:val="23"/>
          <w:szCs w:val="23"/>
        </w:rPr>
      </w:pPr>
      <w:r w:rsidRPr="009C5B5A">
        <w:rPr>
          <w:rFonts w:asciiTheme="majorHAnsi" w:hAnsiTheme="majorHAnsi"/>
          <w:sz w:val="23"/>
          <w:szCs w:val="23"/>
        </w:rPr>
        <w:t>9</w:t>
      </w:r>
      <w:r w:rsidRPr="009C5B5A">
        <w:rPr>
          <w:rFonts w:asciiTheme="majorHAnsi" w:hAnsiTheme="majorHAnsi"/>
          <w:sz w:val="23"/>
          <w:szCs w:val="23"/>
          <w:vertAlign w:val="superscript"/>
        </w:rPr>
        <w:t>th</w:t>
      </w:r>
      <w:r w:rsidRPr="009C5B5A">
        <w:rPr>
          <w:rFonts w:asciiTheme="majorHAnsi" w:hAnsiTheme="majorHAnsi"/>
          <w:sz w:val="23"/>
          <w:szCs w:val="23"/>
        </w:rPr>
        <w:tab/>
        <w:t>10</w:t>
      </w:r>
      <w:r w:rsidRPr="009C5B5A">
        <w:rPr>
          <w:rFonts w:asciiTheme="majorHAnsi" w:hAnsiTheme="majorHAnsi"/>
          <w:sz w:val="23"/>
          <w:szCs w:val="23"/>
          <w:vertAlign w:val="superscript"/>
        </w:rPr>
        <w:t>th</w:t>
      </w:r>
      <w:r w:rsidRPr="009C5B5A">
        <w:rPr>
          <w:rFonts w:asciiTheme="majorHAnsi" w:hAnsiTheme="majorHAnsi"/>
          <w:sz w:val="23"/>
          <w:szCs w:val="23"/>
        </w:rPr>
        <w:t xml:space="preserve"> </w:t>
      </w:r>
      <w:r w:rsidRPr="009C5B5A">
        <w:rPr>
          <w:rFonts w:asciiTheme="majorHAnsi" w:hAnsiTheme="majorHAnsi"/>
          <w:sz w:val="23"/>
          <w:szCs w:val="23"/>
        </w:rPr>
        <w:tab/>
        <w:t>11</w:t>
      </w:r>
      <w:r w:rsidRPr="009C5B5A">
        <w:rPr>
          <w:rFonts w:asciiTheme="majorHAnsi" w:hAnsiTheme="majorHAnsi"/>
          <w:sz w:val="23"/>
          <w:szCs w:val="23"/>
          <w:vertAlign w:val="superscript"/>
        </w:rPr>
        <w:t>th</w:t>
      </w:r>
      <w:r w:rsidRPr="009C5B5A">
        <w:rPr>
          <w:rFonts w:asciiTheme="majorHAnsi" w:hAnsiTheme="majorHAnsi"/>
          <w:sz w:val="23"/>
          <w:szCs w:val="23"/>
        </w:rPr>
        <w:tab/>
        <w:t>12</w:t>
      </w:r>
      <w:r w:rsidRPr="009C5B5A">
        <w:rPr>
          <w:rFonts w:asciiTheme="majorHAnsi" w:hAnsiTheme="majorHAnsi"/>
          <w:sz w:val="23"/>
          <w:szCs w:val="23"/>
          <w:vertAlign w:val="superscript"/>
        </w:rPr>
        <w:t>th</w:t>
      </w:r>
      <w:r w:rsidRPr="009C5B5A">
        <w:rPr>
          <w:rFonts w:asciiTheme="majorHAnsi" w:hAnsiTheme="majorHAnsi"/>
          <w:sz w:val="23"/>
          <w:szCs w:val="23"/>
        </w:rPr>
        <w:t xml:space="preserve"> </w:t>
      </w:r>
    </w:p>
    <w:p w14:paraId="3533992C" w14:textId="77777777" w:rsidR="00BF0B16" w:rsidRPr="009C5B5A" w:rsidRDefault="00BF0B16" w:rsidP="00BF0B16">
      <w:pPr>
        <w:pStyle w:val="p31"/>
        <w:spacing w:line="560" w:lineRule="exact"/>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____</w:t>
      </w:r>
      <w:r w:rsidRPr="009C5B5A">
        <w:rPr>
          <w:rFonts w:asciiTheme="majorHAnsi" w:hAnsiTheme="majorHAnsi"/>
          <w:sz w:val="23"/>
          <w:szCs w:val="23"/>
        </w:rPr>
        <w:tab/>
        <w:t>____</w:t>
      </w:r>
      <w:r w:rsidRPr="009C5B5A">
        <w:rPr>
          <w:rFonts w:asciiTheme="majorHAnsi" w:hAnsiTheme="majorHAnsi"/>
          <w:sz w:val="23"/>
          <w:szCs w:val="23"/>
        </w:rPr>
        <w:tab/>
        <w:t xml:space="preserve">____ </w:t>
      </w:r>
      <w:r w:rsidRPr="009C5B5A">
        <w:rPr>
          <w:rFonts w:asciiTheme="majorHAnsi" w:hAnsiTheme="majorHAnsi"/>
          <w:sz w:val="23"/>
          <w:szCs w:val="23"/>
        </w:rPr>
        <w:tab/>
        <w:t>Four credits of English</w:t>
      </w:r>
    </w:p>
    <w:p w14:paraId="17880780" w14:textId="77777777" w:rsidR="00BF0B16" w:rsidRPr="009C5B5A" w:rsidRDefault="00BF0B16" w:rsidP="00BF0B16">
      <w:pPr>
        <w:pStyle w:val="p31"/>
        <w:spacing w:line="560" w:lineRule="exact"/>
        <w:rPr>
          <w:rFonts w:asciiTheme="majorHAnsi" w:hAnsiTheme="majorHAnsi"/>
          <w:sz w:val="23"/>
          <w:szCs w:val="23"/>
        </w:rPr>
      </w:pPr>
      <w:r w:rsidRPr="009C5B5A">
        <w:rPr>
          <w:rFonts w:asciiTheme="majorHAnsi" w:hAnsiTheme="majorHAnsi"/>
          <w:sz w:val="23"/>
          <w:szCs w:val="23"/>
        </w:rPr>
        <w:t>____</w:t>
      </w:r>
      <w:r w:rsidRPr="009C5B5A">
        <w:rPr>
          <w:rFonts w:asciiTheme="majorHAnsi" w:hAnsiTheme="majorHAnsi"/>
          <w:sz w:val="23"/>
          <w:szCs w:val="23"/>
        </w:rPr>
        <w:tab/>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Three credits of mathematics</w:t>
      </w:r>
    </w:p>
    <w:p w14:paraId="58947D29" w14:textId="77777777" w:rsidR="00BF0B16" w:rsidRPr="009C5B5A" w:rsidRDefault="00BF0B16" w:rsidP="00BF0B16">
      <w:pPr>
        <w:pStyle w:val="p31"/>
        <w:spacing w:line="560" w:lineRule="exact"/>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 xml:space="preserve">Three credits of science </w:t>
      </w:r>
    </w:p>
    <w:p w14:paraId="5392688F" w14:textId="77777777" w:rsidR="00BF0B16" w:rsidRPr="009C5B5A" w:rsidRDefault="00BF0B16" w:rsidP="00BF0B16">
      <w:pPr>
        <w:pStyle w:val="p31"/>
        <w:spacing w:line="560" w:lineRule="exact"/>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 xml:space="preserve">Three credits of social studies </w:t>
      </w:r>
    </w:p>
    <w:p w14:paraId="32C2078C" w14:textId="77777777" w:rsidR="00BF0B16" w:rsidRDefault="00BF0B16" w:rsidP="00BF0B16">
      <w:pPr>
        <w:pStyle w:val="p31"/>
        <w:spacing w:line="560" w:lineRule="exact"/>
        <w:rPr>
          <w:rFonts w:asciiTheme="majorHAnsi" w:hAnsiTheme="majorHAnsi"/>
          <w:sz w:val="23"/>
          <w:szCs w:val="23"/>
        </w:rPr>
      </w:pPr>
      <w:r>
        <w:rPr>
          <w:rFonts w:asciiTheme="majorHAnsi" w:hAnsiTheme="majorHAnsi"/>
          <w:sz w:val="23"/>
          <w:szCs w:val="23"/>
        </w:rPr>
        <w:t xml:space="preserve">____ </w:t>
      </w:r>
      <w:r>
        <w:rPr>
          <w:rFonts w:asciiTheme="majorHAnsi" w:hAnsiTheme="majorHAnsi"/>
          <w:sz w:val="23"/>
          <w:szCs w:val="23"/>
        </w:rPr>
        <w:tab/>
        <w:t xml:space="preserve">____ </w:t>
      </w:r>
      <w:r>
        <w:rPr>
          <w:rFonts w:asciiTheme="majorHAnsi" w:hAnsiTheme="majorHAnsi"/>
          <w:sz w:val="23"/>
          <w:szCs w:val="23"/>
        </w:rPr>
        <w:tab/>
        <w:t xml:space="preserve">____ </w:t>
      </w:r>
      <w:r>
        <w:rPr>
          <w:rFonts w:asciiTheme="majorHAnsi" w:hAnsiTheme="majorHAnsi"/>
          <w:sz w:val="23"/>
          <w:szCs w:val="23"/>
        </w:rPr>
        <w:tab/>
        <w:t xml:space="preserve">____ </w:t>
      </w:r>
      <w:r>
        <w:rPr>
          <w:rFonts w:asciiTheme="majorHAnsi" w:hAnsiTheme="majorHAnsi"/>
          <w:sz w:val="23"/>
          <w:szCs w:val="23"/>
        </w:rPr>
        <w:tab/>
        <w:t>Three</w:t>
      </w:r>
      <w:r w:rsidRPr="009C5B5A">
        <w:rPr>
          <w:rFonts w:asciiTheme="majorHAnsi" w:hAnsiTheme="majorHAnsi"/>
          <w:sz w:val="23"/>
          <w:szCs w:val="23"/>
        </w:rPr>
        <w:t xml:space="preserve"> credits of arts and humanities</w:t>
      </w:r>
      <w:r>
        <w:rPr>
          <w:rFonts w:asciiTheme="majorHAnsi" w:hAnsiTheme="majorHAnsi"/>
          <w:sz w:val="23"/>
          <w:szCs w:val="23"/>
        </w:rPr>
        <w:t xml:space="preserve"> </w:t>
      </w:r>
    </w:p>
    <w:p w14:paraId="58A85848" w14:textId="77777777" w:rsidR="00BF0B16" w:rsidRPr="00302B37" w:rsidRDefault="00BF0B16" w:rsidP="00BF0B16">
      <w:pPr>
        <w:pStyle w:val="p31"/>
        <w:spacing w:line="240" w:lineRule="auto"/>
        <w:ind w:left="720"/>
        <w:rPr>
          <w:sz w:val="20"/>
        </w:rPr>
      </w:pP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sidRPr="00302B37">
        <w:rPr>
          <w:rFonts w:asciiTheme="majorHAnsi" w:hAnsiTheme="majorHAnsi"/>
          <w:sz w:val="20"/>
        </w:rPr>
        <w:t>(</w:t>
      </w:r>
      <w:r w:rsidRPr="00302B37">
        <w:rPr>
          <w:sz w:val="20"/>
        </w:rPr>
        <w:t xml:space="preserve">minimum of 2 Bible credits and 1 additional credit to include art and music; </w:t>
      </w:r>
    </w:p>
    <w:p w14:paraId="4D4F9481" w14:textId="77777777" w:rsidR="00BF0B16" w:rsidRPr="00302B37" w:rsidRDefault="00BF0B16" w:rsidP="00BF0B16">
      <w:pPr>
        <w:pStyle w:val="p31"/>
        <w:spacing w:line="240" w:lineRule="auto"/>
        <w:ind w:left="720"/>
        <w:rPr>
          <w:rFonts w:asciiTheme="majorHAnsi" w:hAnsiTheme="majorHAnsi"/>
          <w:sz w:val="20"/>
        </w:rPr>
      </w:pPr>
      <w:r w:rsidRPr="00302B37">
        <w:rPr>
          <w:sz w:val="20"/>
        </w:rPr>
        <w:tab/>
      </w:r>
      <w:r w:rsidRPr="00302B37">
        <w:rPr>
          <w:sz w:val="20"/>
        </w:rPr>
        <w:tab/>
      </w:r>
      <w:r w:rsidRPr="00302B37">
        <w:rPr>
          <w:sz w:val="20"/>
        </w:rPr>
        <w:tab/>
      </w:r>
      <w:r>
        <w:rPr>
          <w:sz w:val="20"/>
        </w:rPr>
        <w:t>students must earn</w:t>
      </w:r>
      <w:r w:rsidRPr="00302B37">
        <w:rPr>
          <w:sz w:val="20"/>
        </w:rPr>
        <w:t xml:space="preserve"> 1 Bible credit</w:t>
      </w:r>
      <w:r>
        <w:rPr>
          <w:rFonts w:asciiTheme="majorHAnsi" w:hAnsiTheme="majorHAnsi"/>
          <w:sz w:val="20"/>
        </w:rPr>
        <w:t xml:space="preserve"> each high school year they are at HBCA</w:t>
      </w:r>
      <w:r w:rsidRPr="00302B37">
        <w:rPr>
          <w:rFonts w:asciiTheme="majorHAnsi" w:hAnsiTheme="majorHAnsi"/>
          <w:sz w:val="20"/>
        </w:rPr>
        <w:t>)</w:t>
      </w:r>
    </w:p>
    <w:p w14:paraId="0100E43F" w14:textId="77777777" w:rsidR="00BF0B16" w:rsidRDefault="00BF0B16" w:rsidP="00BF0B16">
      <w:pPr>
        <w:pStyle w:val="p31"/>
        <w:spacing w:line="560" w:lineRule="exact"/>
        <w:rPr>
          <w:rFonts w:asciiTheme="majorHAnsi" w:hAnsiTheme="majorHAnsi"/>
          <w:sz w:val="23"/>
          <w:szCs w:val="23"/>
        </w:rPr>
      </w:pPr>
      <w:r>
        <w:rPr>
          <w:rFonts w:asciiTheme="majorHAnsi" w:hAnsiTheme="majorHAnsi"/>
          <w:sz w:val="23"/>
          <w:szCs w:val="23"/>
        </w:rPr>
        <w:t xml:space="preserve">____ </w:t>
      </w:r>
      <w:r>
        <w:rPr>
          <w:rFonts w:asciiTheme="majorHAnsi" w:hAnsiTheme="majorHAnsi"/>
          <w:sz w:val="23"/>
          <w:szCs w:val="23"/>
        </w:rPr>
        <w:tab/>
        <w:t xml:space="preserve">____ </w:t>
      </w:r>
      <w:r>
        <w:rPr>
          <w:rFonts w:asciiTheme="majorHAnsi" w:hAnsiTheme="majorHAnsi"/>
          <w:sz w:val="23"/>
          <w:szCs w:val="23"/>
        </w:rPr>
        <w:tab/>
        <w:t xml:space="preserve">____ </w:t>
      </w:r>
      <w:r>
        <w:rPr>
          <w:rFonts w:asciiTheme="majorHAnsi" w:hAnsiTheme="majorHAnsi"/>
          <w:sz w:val="23"/>
          <w:szCs w:val="23"/>
        </w:rPr>
        <w:tab/>
        <w:t xml:space="preserve">____ </w:t>
      </w:r>
      <w:r>
        <w:rPr>
          <w:rFonts w:asciiTheme="majorHAnsi" w:hAnsiTheme="majorHAnsi"/>
          <w:sz w:val="23"/>
          <w:szCs w:val="23"/>
        </w:rPr>
        <w:tab/>
        <w:t>One credit PE/health/wellness/safety</w:t>
      </w:r>
      <w:r w:rsidRPr="009C5B5A">
        <w:rPr>
          <w:rFonts w:asciiTheme="majorHAnsi" w:hAnsiTheme="majorHAnsi"/>
          <w:sz w:val="23"/>
          <w:szCs w:val="23"/>
        </w:rPr>
        <w:t xml:space="preserve"> </w:t>
      </w:r>
    </w:p>
    <w:p w14:paraId="77E51245" w14:textId="1535876B" w:rsidR="00586F80" w:rsidRPr="009C5B5A" w:rsidRDefault="00586F80" w:rsidP="00586F80">
      <w:pPr>
        <w:pStyle w:val="p31"/>
        <w:spacing w:line="560" w:lineRule="exact"/>
        <w:rPr>
          <w:rFonts w:asciiTheme="majorHAnsi" w:hAnsiTheme="majorHAnsi"/>
          <w:sz w:val="23"/>
          <w:szCs w:val="23"/>
        </w:rPr>
      </w:pPr>
      <w:r>
        <w:rPr>
          <w:rFonts w:asciiTheme="majorHAnsi" w:hAnsiTheme="majorHAnsi"/>
          <w:sz w:val="23"/>
          <w:szCs w:val="23"/>
        </w:rPr>
        <w:t xml:space="preserve">____ </w:t>
      </w:r>
      <w:r>
        <w:rPr>
          <w:rFonts w:asciiTheme="majorHAnsi" w:hAnsiTheme="majorHAnsi"/>
          <w:sz w:val="23"/>
          <w:szCs w:val="23"/>
        </w:rPr>
        <w:tab/>
        <w:t xml:space="preserve">____ </w:t>
      </w:r>
      <w:r>
        <w:rPr>
          <w:rFonts w:asciiTheme="majorHAnsi" w:hAnsiTheme="majorHAnsi"/>
          <w:sz w:val="23"/>
          <w:szCs w:val="23"/>
        </w:rPr>
        <w:tab/>
        <w:t xml:space="preserve">____ </w:t>
      </w:r>
      <w:r>
        <w:rPr>
          <w:rFonts w:asciiTheme="majorHAnsi" w:hAnsiTheme="majorHAnsi"/>
          <w:sz w:val="23"/>
          <w:szCs w:val="23"/>
        </w:rPr>
        <w:tab/>
        <w:t xml:space="preserve">____ </w:t>
      </w:r>
      <w:r>
        <w:rPr>
          <w:rFonts w:asciiTheme="majorHAnsi" w:hAnsiTheme="majorHAnsi"/>
          <w:sz w:val="23"/>
          <w:szCs w:val="23"/>
        </w:rPr>
        <w:tab/>
        <w:t>Half credit of finance</w:t>
      </w:r>
      <w:r w:rsidRPr="009C5B5A">
        <w:rPr>
          <w:rFonts w:asciiTheme="majorHAnsi" w:hAnsiTheme="majorHAnsi"/>
          <w:sz w:val="23"/>
          <w:szCs w:val="23"/>
        </w:rPr>
        <w:t xml:space="preserve"> </w:t>
      </w:r>
    </w:p>
    <w:p w14:paraId="1A40EE06" w14:textId="5016F282" w:rsidR="00BF0B16" w:rsidRPr="009C5B5A" w:rsidRDefault="00BF0B16" w:rsidP="00BF0B16">
      <w:pPr>
        <w:pStyle w:val="p31"/>
        <w:spacing w:line="560" w:lineRule="exact"/>
        <w:rPr>
          <w:rFonts w:asciiTheme="majorHAnsi" w:hAnsiTheme="majorHAnsi"/>
          <w:sz w:val="23"/>
          <w:szCs w:val="23"/>
        </w:rPr>
      </w:pPr>
      <w:r w:rsidRPr="009C5B5A">
        <w:rPr>
          <w:rFonts w:asciiTheme="majorHAnsi" w:hAnsiTheme="majorHAnsi"/>
          <w:sz w:val="23"/>
          <w:szCs w:val="23"/>
        </w:rPr>
        <w:t>____</w:t>
      </w:r>
      <w:r w:rsidRPr="009C5B5A">
        <w:rPr>
          <w:rFonts w:asciiTheme="majorHAnsi" w:hAnsiTheme="majorHAnsi"/>
          <w:sz w:val="23"/>
          <w:szCs w:val="23"/>
        </w:rPr>
        <w:tab/>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r>
      <w:r w:rsidR="00084028">
        <w:rPr>
          <w:rFonts w:asciiTheme="majorHAnsi" w:hAnsiTheme="majorHAnsi"/>
          <w:sz w:val="23"/>
          <w:szCs w:val="23"/>
        </w:rPr>
        <w:t>Five</w:t>
      </w:r>
      <w:r w:rsidRPr="009C5B5A">
        <w:rPr>
          <w:rFonts w:asciiTheme="majorHAnsi" w:hAnsiTheme="majorHAnsi"/>
          <w:sz w:val="23"/>
          <w:szCs w:val="23"/>
        </w:rPr>
        <w:t xml:space="preserve"> credits of </w:t>
      </w:r>
      <w:r>
        <w:rPr>
          <w:rFonts w:asciiTheme="majorHAnsi" w:hAnsiTheme="majorHAnsi"/>
          <w:sz w:val="23"/>
          <w:szCs w:val="23"/>
        </w:rPr>
        <w:t>electives</w:t>
      </w:r>
    </w:p>
    <w:p w14:paraId="47F82B4E" w14:textId="77777777" w:rsidR="00BF0B16" w:rsidRPr="009C5B5A" w:rsidRDefault="00BF0B16" w:rsidP="00BF0B16">
      <w:pPr>
        <w:pStyle w:val="p31"/>
        <w:spacing w:line="560" w:lineRule="exact"/>
        <w:rPr>
          <w:rFonts w:asciiTheme="majorHAnsi" w:hAnsiTheme="majorHAnsi"/>
          <w:sz w:val="23"/>
          <w:szCs w:val="23"/>
        </w:rPr>
      </w:pPr>
    </w:p>
    <w:p w14:paraId="16A22D7C" w14:textId="77777777" w:rsidR="00BF0B16" w:rsidRPr="009C5B5A" w:rsidRDefault="00BF0B16" w:rsidP="00BF0B16">
      <w:pPr>
        <w:pStyle w:val="p32"/>
        <w:spacing w:line="240" w:lineRule="auto"/>
        <w:ind w:left="0" w:firstLine="0"/>
        <w:rPr>
          <w:rFonts w:asciiTheme="majorHAnsi" w:hAnsiTheme="majorHAnsi"/>
          <w:sz w:val="23"/>
          <w:szCs w:val="23"/>
        </w:rPr>
      </w:pPr>
      <w:r w:rsidRPr="009C5B5A">
        <w:rPr>
          <w:rFonts w:asciiTheme="majorHAnsi" w:hAnsiTheme="majorHAnsi"/>
          <w:sz w:val="23"/>
          <w:szCs w:val="23"/>
        </w:rPr>
        <w:t xml:space="preserve">These subjects must be covered sometime between seventh and twelfth grades.  </w:t>
      </w:r>
    </w:p>
    <w:p w14:paraId="66B7BD9E"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Geography</w:t>
      </w:r>
    </w:p>
    <w:p w14:paraId="31F252DB"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 xml:space="preserve">Civics </w:t>
      </w:r>
    </w:p>
    <w:p w14:paraId="38616A16"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____</w:t>
      </w:r>
      <w:r w:rsidRPr="009C5B5A">
        <w:rPr>
          <w:rFonts w:asciiTheme="majorHAnsi" w:hAnsiTheme="majorHAnsi"/>
          <w:sz w:val="23"/>
          <w:szCs w:val="23"/>
        </w:rPr>
        <w:tab/>
        <w:t>World history</w:t>
      </w:r>
    </w:p>
    <w:p w14:paraId="0C2F8F42"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____</w:t>
      </w:r>
      <w:r w:rsidRPr="009C5B5A">
        <w:rPr>
          <w:rFonts w:asciiTheme="majorHAnsi" w:hAnsiTheme="majorHAnsi"/>
          <w:sz w:val="23"/>
          <w:szCs w:val="23"/>
        </w:rPr>
        <w:tab/>
        <w:t xml:space="preserve">History of the U.S. and Pennsylvania </w:t>
      </w:r>
    </w:p>
    <w:p w14:paraId="17979279"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General mathematics</w:t>
      </w:r>
    </w:p>
    <w:p w14:paraId="2CDAE7FA"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Algebra</w:t>
      </w:r>
    </w:p>
    <w:p w14:paraId="65022840"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Geometry</w:t>
      </w:r>
    </w:p>
    <w:p w14:paraId="1ECF1590"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Safety education including fire safety</w:t>
      </w:r>
    </w:p>
    <w:p w14:paraId="097B07E3"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Health and physiology</w:t>
      </w:r>
    </w:p>
    <w:p w14:paraId="4FEA4962"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____</w:t>
      </w:r>
      <w:r w:rsidRPr="009C5B5A">
        <w:rPr>
          <w:rFonts w:asciiTheme="majorHAnsi" w:hAnsiTheme="majorHAnsi"/>
          <w:sz w:val="23"/>
          <w:szCs w:val="23"/>
        </w:rPr>
        <w:tab/>
        <w:t>Physical education</w:t>
      </w:r>
    </w:p>
    <w:p w14:paraId="6A0E1E19"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____</w:t>
      </w:r>
      <w:r w:rsidRPr="009C5B5A">
        <w:rPr>
          <w:rFonts w:asciiTheme="majorHAnsi" w:hAnsiTheme="majorHAnsi"/>
          <w:sz w:val="23"/>
          <w:szCs w:val="23"/>
        </w:rPr>
        <w:tab/>
        <w:t>Music</w:t>
      </w:r>
    </w:p>
    <w:p w14:paraId="3AA59BB2" w14:textId="77777777" w:rsidR="00BF0B16"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____</w:t>
      </w:r>
      <w:r w:rsidRPr="009C5B5A">
        <w:rPr>
          <w:rFonts w:asciiTheme="majorHAnsi" w:hAnsiTheme="majorHAnsi"/>
          <w:sz w:val="23"/>
          <w:szCs w:val="23"/>
        </w:rPr>
        <w:tab/>
        <w:t>Art</w:t>
      </w:r>
    </w:p>
    <w:p w14:paraId="7E52C3BE" w14:textId="77777777" w:rsidR="00BF0B16" w:rsidRPr="009C5B5A" w:rsidRDefault="00BF0B16" w:rsidP="00BF0B16">
      <w:pPr>
        <w:pStyle w:val="p33"/>
        <w:spacing w:line="400" w:lineRule="exact"/>
        <w:ind w:left="2174"/>
        <w:rPr>
          <w:rFonts w:asciiTheme="majorHAnsi" w:hAnsiTheme="majorHAnsi"/>
          <w:sz w:val="23"/>
          <w:szCs w:val="23"/>
        </w:rPr>
      </w:pPr>
      <w:r>
        <w:rPr>
          <w:rFonts w:asciiTheme="majorHAnsi" w:hAnsiTheme="majorHAnsi"/>
          <w:sz w:val="23"/>
          <w:szCs w:val="23"/>
        </w:rPr>
        <w:t xml:space="preserve">____  </w:t>
      </w:r>
      <w:r>
        <w:rPr>
          <w:rFonts w:asciiTheme="majorHAnsi" w:hAnsiTheme="majorHAnsi"/>
          <w:sz w:val="23"/>
          <w:szCs w:val="23"/>
        </w:rPr>
        <w:tab/>
        <w:t>Keyboarding (1/2 credit minimum)</w:t>
      </w:r>
    </w:p>
    <w:p w14:paraId="043D03D4" w14:textId="77777777" w:rsidR="00777B6B" w:rsidRDefault="00777B6B" w:rsidP="00777B6B">
      <w:r>
        <w:rPr>
          <w:noProof/>
          <w:sz w:val="24"/>
          <w:szCs w:val="24"/>
        </w:rPr>
        <w:lastRenderedPageBreak/>
        <mc:AlternateContent>
          <mc:Choice Requires="wpg">
            <w:drawing>
              <wp:anchor distT="0" distB="0" distL="114300" distR="114300" simplePos="0" relativeHeight="251660288" behindDoc="0" locked="0" layoutInCell="1" allowOverlap="1" wp14:anchorId="325BCCFE" wp14:editId="628B25C0">
                <wp:simplePos x="0" y="0"/>
                <wp:positionH relativeFrom="column">
                  <wp:posOffset>739140</wp:posOffset>
                </wp:positionH>
                <wp:positionV relativeFrom="paragraph">
                  <wp:posOffset>99060</wp:posOffset>
                </wp:positionV>
                <wp:extent cx="5067300" cy="944880"/>
                <wp:effectExtent l="0" t="0" r="0" b="7620"/>
                <wp:wrapTight wrapText="bothSides">
                  <wp:wrapPolygon edited="0">
                    <wp:start x="0" y="0"/>
                    <wp:lineTo x="0" y="21339"/>
                    <wp:lineTo x="8283" y="21339"/>
                    <wp:lineTo x="16890" y="20903"/>
                    <wp:lineTo x="17459" y="20468"/>
                    <wp:lineTo x="17296" y="13935"/>
                    <wp:lineTo x="21519" y="8710"/>
                    <wp:lineTo x="21519"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944880"/>
                          <a:chOff x="2178" y="933"/>
                          <a:chExt cx="7980" cy="1488"/>
                        </a:xfrm>
                      </wpg:grpSpPr>
                      <wps:wsp>
                        <wps:cNvPr id="2" name="Text Box 3"/>
                        <wps:cNvSpPr txBox="1">
                          <a:spLocks noChangeArrowheads="1" noChangeShapeType="1"/>
                        </wps:cNvSpPr>
                        <wps:spPr bwMode="auto">
                          <a:xfrm>
                            <a:off x="2178" y="1449"/>
                            <a:ext cx="3015" cy="9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F102E9A" w14:textId="77777777" w:rsidR="00777B6B" w:rsidRDefault="00777B6B" w:rsidP="00777B6B">
                              <w:pPr>
                                <w:pStyle w:val="msoaddress"/>
                                <w:widowControl w:val="0"/>
                                <w:rPr>
                                  <w:rFonts w:ascii="Calibri" w:hAnsi="Calibri"/>
                                  <w:sz w:val="20"/>
                                  <w:szCs w:val="20"/>
                                </w:rPr>
                              </w:pPr>
                              <w:r>
                                <w:rPr>
                                  <w:rFonts w:ascii="Calibri" w:hAnsi="Calibri"/>
                                  <w:sz w:val="20"/>
                                  <w:szCs w:val="20"/>
                                </w:rPr>
                                <w:t>210 Cupola Road</w:t>
                              </w:r>
                              <w:r>
                                <w:rPr>
                                  <w:rFonts w:ascii="Calibri" w:hAnsi="Calibri"/>
                                  <w:sz w:val="20"/>
                                  <w:szCs w:val="20"/>
                                </w:rPr>
                                <w:br/>
                                <w:t>PO Box 80</w:t>
                              </w:r>
                            </w:p>
                            <w:p w14:paraId="5AD8B04C" w14:textId="77777777" w:rsidR="00777B6B" w:rsidRDefault="00777B6B" w:rsidP="00777B6B">
                              <w:pPr>
                                <w:pStyle w:val="msoaddress"/>
                                <w:widowControl w:val="0"/>
                                <w:rPr>
                                  <w:rFonts w:ascii="Calibri" w:hAnsi="Calibri"/>
                                  <w:sz w:val="20"/>
                                  <w:szCs w:val="20"/>
                                </w:rPr>
                              </w:pPr>
                              <w:r>
                                <w:rPr>
                                  <w:rFonts w:ascii="Calibri" w:hAnsi="Calibri"/>
                                  <w:sz w:val="20"/>
                                  <w:szCs w:val="20"/>
                                </w:rPr>
                                <w:t>Honey Brook, PA  19344</w:t>
                              </w:r>
                            </w:p>
                            <w:p w14:paraId="45F0323E" w14:textId="77777777" w:rsidR="00777B6B" w:rsidRDefault="00777B6B" w:rsidP="00777B6B">
                              <w:pPr>
                                <w:pStyle w:val="msoaddress"/>
                                <w:widowControl w:val="0"/>
                                <w:rPr>
                                  <w:rFonts w:ascii="Calibri" w:hAnsi="Calibri"/>
                                  <w:sz w:val="20"/>
                                  <w:szCs w:val="20"/>
                                </w:rPr>
                              </w:pPr>
                              <w:r>
                                <w:rPr>
                                  <w:rFonts w:ascii="Calibri" w:hAnsi="Calibri"/>
                                  <w:sz w:val="20"/>
                                  <w:szCs w:val="20"/>
                                </w:rPr>
                                <w:t> </w:t>
                              </w:r>
                            </w:p>
                          </w:txbxContent>
                        </wps:txbx>
                        <wps:bodyPr rot="0" vert="horz" wrap="square" lIns="36195" tIns="36195" rIns="36195" bIns="36195" anchor="t" anchorCtr="0" upright="1">
                          <a:noAutofit/>
                        </wps:bodyPr>
                      </wps:wsp>
                      <wps:wsp>
                        <wps:cNvPr id="4" name="Text Box 4"/>
                        <wps:cNvSpPr txBox="1">
                          <a:spLocks noChangeArrowheads="1" noChangeShapeType="1"/>
                        </wps:cNvSpPr>
                        <wps:spPr bwMode="auto">
                          <a:xfrm>
                            <a:off x="2178" y="933"/>
                            <a:ext cx="7980" cy="6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C45E2D" w14:textId="77777777" w:rsidR="00777B6B" w:rsidRDefault="00777B6B" w:rsidP="00777B6B">
                              <w:pPr>
                                <w:pStyle w:val="msoorganizationname2"/>
                                <w:widowControl w:val="0"/>
                              </w:pPr>
                              <w:r>
                                <w:t xml:space="preserve">Honey Brook Christian Academy </w:t>
                              </w:r>
                            </w:p>
                          </w:txbxContent>
                        </wps:txbx>
                        <wps:bodyPr rot="0" vert="horz" wrap="square" lIns="36195" tIns="36195" rIns="36195" bIns="36195" anchor="t" anchorCtr="0" upright="1">
                          <a:noAutofit/>
                        </wps:bodyPr>
                      </wps:wsp>
                      <wps:wsp>
                        <wps:cNvPr id="5" name="Text Box 6"/>
                        <wps:cNvSpPr txBox="1">
                          <a:spLocks noChangeArrowheads="1"/>
                        </wps:cNvSpPr>
                        <wps:spPr bwMode="auto">
                          <a:xfrm>
                            <a:off x="5028" y="1677"/>
                            <a:ext cx="3540"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4A5D9C2B" w14:textId="6DA38E81" w:rsidR="00777B6B" w:rsidRDefault="00777B6B" w:rsidP="00777B6B">
                              <w:pPr>
                                <w:pStyle w:val="msoaddress"/>
                                <w:widowControl w:val="0"/>
                                <w:rPr>
                                  <w:rFonts w:ascii="Calibri" w:hAnsi="Calibri"/>
                                  <w:sz w:val="20"/>
                                  <w:szCs w:val="20"/>
                                </w:rPr>
                              </w:pPr>
                              <w:r>
                                <w:rPr>
                                  <w:rFonts w:ascii="Calibri" w:hAnsi="Calibri"/>
                                  <w:sz w:val="20"/>
                                  <w:szCs w:val="20"/>
                                </w:rPr>
                                <w:t xml:space="preserve">Phone: </w:t>
                              </w:r>
                              <w:r w:rsidR="00C97BED">
                                <w:rPr>
                                  <w:rFonts w:ascii="Calibri" w:hAnsi="Calibri"/>
                                  <w:sz w:val="20"/>
                                  <w:szCs w:val="20"/>
                                </w:rPr>
                                <w:t>610-466-5396</w:t>
                              </w:r>
                              <w:r>
                                <w:rPr>
                                  <w:rFonts w:ascii="Calibri" w:hAnsi="Calibri"/>
                                  <w:sz w:val="20"/>
                                  <w:szCs w:val="20"/>
                                </w:rPr>
                                <w:br/>
                                <w:t>info@honeybrookchristianacademy.org</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BCCFE" id="Group 1" o:spid="_x0000_s1026" style="position:absolute;margin-left:58.2pt;margin-top:7.8pt;width:399pt;height:74.4pt;z-index:251660288" coordorigin="2178,933" coordsize="7980,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">
                <v:shapetype id="_x0000_t202" coordsize="21600,21600" o:spt="202" path="m,l,21600r21600,l21600,xe">
                  <v:stroke joinstyle="miter"/>
                  <v:path gradientshapeok="t" o:connecttype="rect"/>
                </v:shapetype>
                <v:shape id="Text Box 3" o:spid="_x0000_s1027" type="#_x0000_t202" style="position:absolute;left:2178;top:1449;width:3015;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" stroked="f" strokeweight="0" insetpen="t">
                  <v:shadow color="#ccc"/>
                  <o:lock v:ext="edit" shapetype="t"/>
                  <v:textbox inset="2.85pt,2.85pt,2.85pt,2.85pt">
                    <w:txbxContent>
                      <w:p w14:paraId="6F102E9A" w14:textId="77777777" w:rsidR="00777B6B" w:rsidRDefault="00777B6B" w:rsidP="00777B6B">
                        <w:pPr>
                          <w:pStyle w:val="msoaddress"/>
                          <w:widowControl w:val="0"/>
                          <w:rPr>
                            <w:rFonts w:ascii="Calibri" w:hAnsi="Calibri"/>
                            <w:sz w:val="20"/>
                            <w:szCs w:val="20"/>
                          </w:rPr>
                        </w:pPr>
                        <w:r>
                          <w:rPr>
                            <w:rFonts w:ascii="Calibri" w:hAnsi="Calibri"/>
                            <w:sz w:val="20"/>
                            <w:szCs w:val="20"/>
                          </w:rPr>
                          <w:t>210 Cupola Road</w:t>
                        </w:r>
                        <w:r>
                          <w:rPr>
                            <w:rFonts w:ascii="Calibri" w:hAnsi="Calibri"/>
                            <w:sz w:val="20"/>
                            <w:szCs w:val="20"/>
                          </w:rPr>
                          <w:br/>
                          <w:t>PO Box 80</w:t>
                        </w:r>
                      </w:p>
                      <w:p w14:paraId="5AD8B04C" w14:textId="77777777" w:rsidR="00777B6B" w:rsidRDefault="00777B6B" w:rsidP="00777B6B">
                        <w:pPr>
                          <w:pStyle w:val="msoaddress"/>
                          <w:widowControl w:val="0"/>
                          <w:rPr>
                            <w:rFonts w:ascii="Calibri" w:hAnsi="Calibri"/>
                            <w:sz w:val="20"/>
                            <w:szCs w:val="20"/>
                          </w:rPr>
                        </w:pPr>
                        <w:r>
                          <w:rPr>
                            <w:rFonts w:ascii="Calibri" w:hAnsi="Calibri"/>
                            <w:sz w:val="20"/>
                            <w:szCs w:val="20"/>
                          </w:rPr>
                          <w:t>Honey Brook, PA  19344</w:t>
                        </w:r>
                      </w:p>
                      <w:p w14:paraId="45F0323E" w14:textId="77777777" w:rsidR="00777B6B" w:rsidRDefault="00777B6B" w:rsidP="00777B6B">
                        <w:pPr>
                          <w:pStyle w:val="msoaddress"/>
                          <w:widowControl w:val="0"/>
                          <w:rPr>
                            <w:rFonts w:ascii="Calibri" w:hAnsi="Calibri"/>
                            <w:sz w:val="20"/>
                            <w:szCs w:val="20"/>
                          </w:rPr>
                        </w:pPr>
                        <w:r>
                          <w:rPr>
                            <w:rFonts w:ascii="Calibri" w:hAnsi="Calibri"/>
                            <w:sz w:val="20"/>
                            <w:szCs w:val="20"/>
                          </w:rPr>
                          <w:t> </w:t>
                        </w:r>
                      </w:p>
                    </w:txbxContent>
                  </v:textbox>
                </v:shape>
                <v:shape id="Text Box 4" o:spid="_x0000_s1028" type="#_x0000_t202" style="position:absolute;left:2178;top:933;width:79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" stroked="f" strokeweight="0" insetpen="t">
                  <v:shadow color="#ccc"/>
                  <o:lock v:ext="edit" shapetype="t"/>
                  <v:textbox inset="2.85pt,2.85pt,2.85pt,2.85pt">
                    <w:txbxContent>
                      <w:p w14:paraId="2AC45E2D" w14:textId="77777777" w:rsidR="00777B6B" w:rsidRDefault="00777B6B" w:rsidP="00777B6B">
                        <w:pPr>
                          <w:pStyle w:val="msoorganizationname2"/>
                          <w:widowControl w:val="0"/>
                        </w:pPr>
                        <w:r>
                          <w:t xml:space="preserve">Honey Brook Christian Academy </w:t>
                        </w:r>
                      </w:p>
                    </w:txbxContent>
                  </v:textbox>
                </v:shape>
                <v:shape id="Text Box 6" o:spid="_x0000_s1029" type="#_x0000_t202" style="position:absolute;left:5028;top:1677;width:354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xowwAAANoAAAAPAAAAZHJzL2Rvd25yZXYueG1sRI9PawIx&#10;FMTvhX6H8Aq91ayVBl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jQicaMMAAADaAAAADwAA&#10;AAAAAAAAAAAAAAAHAgAAZHJzL2Rvd25yZXYueG1sUEsFBgAAAAADAAMAtwAAAPcCAAAAAA==&#10;" filled="f" stroked="f" insetpen="t">
                  <v:textbox inset="2.88pt,2.88pt,2.88pt,2.88pt">
                    <w:txbxContent>
                      <w:p w14:paraId="4A5D9C2B" w14:textId="6DA38E81" w:rsidR="00777B6B" w:rsidRDefault="00777B6B" w:rsidP="00777B6B">
                        <w:pPr>
                          <w:pStyle w:val="msoaddress"/>
                          <w:widowControl w:val="0"/>
                          <w:rPr>
                            <w:rFonts w:ascii="Calibri" w:hAnsi="Calibri"/>
                            <w:sz w:val="20"/>
                            <w:szCs w:val="20"/>
                          </w:rPr>
                        </w:pPr>
                        <w:r>
                          <w:rPr>
                            <w:rFonts w:ascii="Calibri" w:hAnsi="Calibri"/>
                            <w:sz w:val="20"/>
                            <w:szCs w:val="20"/>
                          </w:rPr>
                          <w:t xml:space="preserve">Phone: </w:t>
                        </w:r>
                        <w:r w:rsidR="00C97BED">
                          <w:rPr>
                            <w:rFonts w:ascii="Calibri" w:hAnsi="Calibri"/>
                            <w:sz w:val="20"/>
                            <w:szCs w:val="20"/>
                          </w:rPr>
                          <w:t>610-466-5396</w:t>
                        </w:r>
                        <w:r>
                          <w:rPr>
                            <w:rFonts w:ascii="Calibri" w:hAnsi="Calibri"/>
                            <w:sz w:val="20"/>
                            <w:szCs w:val="20"/>
                          </w:rPr>
                          <w:br/>
                          <w:t>info@honeybrookchristianacademy.org</w:t>
                        </w:r>
                      </w:p>
                    </w:txbxContent>
                  </v:textbox>
                </v:shape>
                <w10:wrap type="tight"/>
              </v:group>
            </w:pict>
          </mc:Fallback>
        </mc:AlternateContent>
      </w:r>
      <w:r>
        <w:rPr>
          <w:noProof/>
          <w:sz w:val="24"/>
          <w:szCs w:val="24"/>
        </w:rPr>
        <w:drawing>
          <wp:anchor distT="36576" distB="38735" distL="36576" distR="36576" simplePos="0" relativeHeight="251659264" behindDoc="0" locked="0" layoutInCell="1" allowOverlap="1" wp14:anchorId="0E2981A7" wp14:editId="695F909F">
            <wp:simplePos x="0" y="0"/>
            <wp:positionH relativeFrom="column">
              <wp:posOffset>-180340</wp:posOffset>
            </wp:positionH>
            <wp:positionV relativeFrom="paragraph">
              <wp:posOffset>-477520</wp:posOffset>
            </wp:positionV>
            <wp:extent cx="831215" cy="1363091"/>
            <wp:effectExtent l="0" t="0" r="0" b="0"/>
            <wp:wrapTight wrapText="bothSides">
              <wp:wrapPolygon edited="0">
                <wp:start x="0" y="0"/>
                <wp:lineTo x="0" y="21338"/>
                <wp:lineTo x="21121" y="21338"/>
                <wp:lineTo x="21121" y="0"/>
                <wp:lineTo x="0" y="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5" cy="1362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36575" distB="36575" distL="36576" distR="36576" simplePos="0" relativeHeight="251661312" behindDoc="0" locked="0" layoutInCell="1" allowOverlap="1" wp14:anchorId="123C235E" wp14:editId="28258D70">
                <wp:simplePos x="0" y="0"/>
                <wp:positionH relativeFrom="column">
                  <wp:posOffset>733425</wp:posOffset>
                </wp:positionH>
                <wp:positionV relativeFrom="paragraph">
                  <wp:posOffset>112394</wp:posOffset>
                </wp:positionV>
                <wp:extent cx="5852160" cy="0"/>
                <wp:effectExtent l="0" t="0" r="0" b="0"/>
                <wp:wrapTight wrapText="bothSides">
                  <wp:wrapPolygon edited="0">
                    <wp:start x="0" y="0"/>
                    <wp:lineTo x="0" y="21600"/>
                    <wp:lineTo x="21600" y="21600"/>
                    <wp:lineTo x="21600" y="0"/>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2160" cy="0"/>
                        </a:xfrm>
                        <a:prstGeom prst="line">
                          <a:avLst/>
                        </a:prstGeom>
                        <a:noFill/>
                        <a:ln w="3175">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E875DF4">
              <v:line id="Straight Connector 3" style="position:absolute;flip:x;z-index:25166131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spid="_x0000_s1026" strokecolor="#ccc" strokeweight=".25pt" from="57.75pt,8.85pt" to="518.55pt,8.85pt" w14:anchorId="2279A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">
                <v:shadow color="#ccc"/>
                <w10:wrap type="tight"/>
              </v:line>
            </w:pict>
          </mc:Fallback>
        </mc:AlternateContent>
      </w:r>
    </w:p>
    <w:p w14:paraId="1D159FEC" w14:textId="77777777" w:rsidR="00777B6B" w:rsidRDefault="00777B6B" w:rsidP="00777B6B">
      <w:pPr>
        <w:rPr>
          <w:rFonts w:ascii="Calisto MT" w:eastAsia="Times New Roman" w:hAnsi="Calisto MT" w:cs="Calisto MT"/>
        </w:rPr>
      </w:pPr>
    </w:p>
    <w:p w14:paraId="0B84EC42" w14:textId="71D42901" w:rsidR="00777B6B" w:rsidRPr="00284A71" w:rsidRDefault="00777B6B" w:rsidP="00777B6B">
      <w:r w:rsidRPr="00284A71">
        <w:rPr>
          <w:rFonts w:ascii="Calisto MT" w:eastAsia="Times New Roman" w:hAnsi="Calisto MT" w:cs="Calisto MT"/>
        </w:rPr>
        <w:t>I have r</w:t>
      </w:r>
      <w:r w:rsidR="00881F0B">
        <w:rPr>
          <w:rFonts w:ascii="Calisto MT" w:eastAsia="Times New Roman" w:hAnsi="Calisto MT" w:cs="Calisto MT"/>
        </w:rPr>
        <w:t>eceived</w:t>
      </w:r>
      <w:r w:rsidRPr="00284A71">
        <w:rPr>
          <w:rFonts w:ascii="Calisto MT" w:eastAsia="Times New Roman" w:hAnsi="Calisto MT" w:cs="Calisto MT"/>
        </w:rPr>
        <w:t xml:space="preserve"> Honey Brook Christian Academy’s </w:t>
      </w:r>
      <w:r w:rsidRPr="00284A71">
        <w:rPr>
          <w:rFonts w:ascii="Calisto MT" w:eastAsia="Times New Roman" w:hAnsi="Calisto MT" w:cs="Calisto MT"/>
          <w:i/>
        </w:rPr>
        <w:t>Student and Parent Handbook</w:t>
      </w:r>
      <w:r w:rsidRPr="00284A71">
        <w:rPr>
          <w:rFonts w:ascii="Calisto MT" w:eastAsia="Times New Roman" w:hAnsi="Calisto MT" w:cs="Calisto MT"/>
        </w:rPr>
        <w:t xml:space="preserve"> and agree to follow the policies and procedures contained therein. Honey Brook Christian Academy (HBCA) reserves the right to change this handbook without notice.</w:t>
      </w:r>
      <w:r w:rsidRPr="00284A71">
        <w:t xml:space="preserve"> </w:t>
      </w:r>
    </w:p>
    <w:p w14:paraId="05685867" w14:textId="77777777" w:rsidR="00777B6B" w:rsidRPr="00284A71" w:rsidRDefault="00777B6B" w:rsidP="00777B6B">
      <w:pPr>
        <w:pStyle w:val="BodyText"/>
        <w:rPr>
          <w:rFonts w:ascii="Calisto MT" w:hAnsi="Calisto MT" w:cs="Calisto MT"/>
          <w:sz w:val="22"/>
          <w:szCs w:val="22"/>
        </w:rPr>
      </w:pPr>
    </w:p>
    <w:p w14:paraId="0F141248" w14:textId="77777777" w:rsidR="00777B6B" w:rsidRPr="00284A71" w:rsidRDefault="00777B6B" w:rsidP="00777B6B">
      <w:pPr>
        <w:pStyle w:val="BodyText"/>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p>
    <w:p w14:paraId="100E03BD" w14:textId="77777777" w:rsidR="00777B6B" w:rsidRPr="00284A71" w:rsidRDefault="00777B6B" w:rsidP="00777B6B">
      <w:pPr>
        <w:pStyle w:val="BodyText"/>
        <w:rPr>
          <w:rFonts w:ascii="Calisto MT" w:hAnsi="Calisto MT" w:cs="Calisto MT"/>
          <w:sz w:val="22"/>
          <w:szCs w:val="22"/>
        </w:rPr>
      </w:pPr>
      <w:r w:rsidRPr="00284A71">
        <w:rPr>
          <w:rFonts w:ascii="Calisto MT" w:hAnsi="Calisto MT" w:cs="Calisto MT"/>
          <w:sz w:val="22"/>
          <w:szCs w:val="22"/>
        </w:rPr>
        <w:t>Date</w:t>
      </w:r>
    </w:p>
    <w:p w14:paraId="04B22A41" w14:textId="77777777" w:rsidR="00777B6B" w:rsidRPr="00284A71" w:rsidRDefault="00777B6B" w:rsidP="00777B6B">
      <w:pPr>
        <w:pStyle w:val="BodyText"/>
        <w:rPr>
          <w:rFonts w:ascii="Calisto MT" w:hAnsi="Calisto MT" w:cs="Calisto MT"/>
          <w:sz w:val="22"/>
          <w:szCs w:val="22"/>
        </w:rPr>
      </w:pPr>
    </w:p>
    <w:p w14:paraId="420BA2C1" w14:textId="77777777" w:rsidR="00777B6B" w:rsidRPr="00284A71" w:rsidRDefault="00777B6B" w:rsidP="00777B6B">
      <w:pPr>
        <w:pStyle w:val="BodyText"/>
        <w:rPr>
          <w:rFonts w:ascii="Calisto MT" w:hAnsi="Calisto MT" w:cs="Calisto MT"/>
          <w:sz w:val="22"/>
          <w:szCs w:val="22"/>
        </w:rPr>
      </w:pPr>
    </w:p>
    <w:p w14:paraId="536FA738" w14:textId="77777777" w:rsidR="00777B6B" w:rsidRPr="00284A71" w:rsidRDefault="00777B6B" w:rsidP="00777B6B">
      <w:pPr>
        <w:pStyle w:val="BodyText"/>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t xml:space="preserve">              </w:t>
      </w:r>
    </w:p>
    <w:p w14:paraId="7D6EF8C4" w14:textId="77777777" w:rsidR="00777B6B" w:rsidRPr="00284A71" w:rsidRDefault="00777B6B" w:rsidP="00777B6B">
      <w:pPr>
        <w:pStyle w:val="BodyText"/>
        <w:rPr>
          <w:rFonts w:ascii="Calisto MT" w:hAnsi="Calisto MT" w:cs="Calisto MT"/>
          <w:sz w:val="22"/>
          <w:szCs w:val="22"/>
        </w:rPr>
      </w:pPr>
      <w:r w:rsidRPr="00284A71">
        <w:rPr>
          <w:rFonts w:ascii="Calisto MT" w:hAnsi="Calisto MT" w:cs="Calisto MT"/>
          <w:sz w:val="22"/>
          <w:szCs w:val="22"/>
        </w:rPr>
        <w:t>Printed Name of Student(s)*</w:t>
      </w:r>
    </w:p>
    <w:p w14:paraId="254A66D9" w14:textId="77777777" w:rsidR="00777B6B" w:rsidRPr="00284A71" w:rsidRDefault="00777B6B" w:rsidP="00777B6B">
      <w:pPr>
        <w:pStyle w:val="BodyText"/>
        <w:tabs>
          <w:tab w:val="left" w:pos="2520"/>
        </w:tabs>
        <w:rPr>
          <w:rFonts w:ascii="Calisto MT" w:hAnsi="Calisto MT" w:cs="Calisto MT"/>
          <w:sz w:val="22"/>
          <w:szCs w:val="22"/>
          <w:u w:val="single"/>
        </w:rPr>
      </w:pPr>
    </w:p>
    <w:p w14:paraId="32585F2F" w14:textId="77777777" w:rsidR="00777B6B" w:rsidRPr="00284A71" w:rsidRDefault="00777B6B" w:rsidP="00777B6B">
      <w:pPr>
        <w:pStyle w:val="BodyText"/>
        <w:tabs>
          <w:tab w:val="left" w:pos="2520"/>
        </w:tabs>
        <w:rPr>
          <w:rFonts w:ascii="Calisto MT" w:hAnsi="Calisto MT" w:cs="Calisto MT"/>
          <w:sz w:val="22"/>
          <w:szCs w:val="22"/>
          <w:u w:val="single"/>
        </w:rPr>
      </w:pPr>
    </w:p>
    <w:p w14:paraId="03486B70" w14:textId="77777777" w:rsidR="00777B6B" w:rsidRPr="00284A71" w:rsidRDefault="00777B6B" w:rsidP="00777B6B">
      <w:pPr>
        <w:pStyle w:val="BodyText"/>
        <w:tabs>
          <w:tab w:val="left" w:pos="2520"/>
        </w:tabs>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p>
    <w:p w14:paraId="0C4E679B" w14:textId="77777777" w:rsidR="00777B6B" w:rsidRPr="00284A71" w:rsidRDefault="00777B6B" w:rsidP="00777B6B">
      <w:pPr>
        <w:pStyle w:val="BodyText"/>
        <w:tabs>
          <w:tab w:val="left" w:pos="2520"/>
        </w:tabs>
        <w:rPr>
          <w:rFonts w:ascii="Calisto MT" w:hAnsi="Calisto MT" w:cs="Calisto MT"/>
          <w:sz w:val="22"/>
          <w:szCs w:val="22"/>
        </w:rPr>
      </w:pPr>
      <w:r w:rsidRPr="00284A71">
        <w:rPr>
          <w:rFonts w:ascii="Calisto MT" w:hAnsi="Calisto MT" w:cs="Calisto MT"/>
          <w:sz w:val="22"/>
          <w:szCs w:val="22"/>
        </w:rPr>
        <w:t xml:space="preserve">Signature of Student (Grades 7-12) </w:t>
      </w:r>
    </w:p>
    <w:p w14:paraId="36E95677" w14:textId="77777777" w:rsidR="00777B6B" w:rsidRPr="00284A71" w:rsidRDefault="00777B6B" w:rsidP="00777B6B">
      <w:pPr>
        <w:pStyle w:val="BodyText"/>
        <w:tabs>
          <w:tab w:val="left" w:pos="2520"/>
        </w:tabs>
        <w:rPr>
          <w:rFonts w:ascii="Calisto MT" w:hAnsi="Calisto MT" w:cs="Calisto MT"/>
          <w:sz w:val="22"/>
          <w:szCs w:val="22"/>
        </w:rPr>
      </w:pPr>
    </w:p>
    <w:p w14:paraId="30A6E3B2" w14:textId="77777777" w:rsidR="00777B6B" w:rsidRPr="00284A71" w:rsidRDefault="00777B6B" w:rsidP="00777B6B">
      <w:pPr>
        <w:pStyle w:val="BodyText"/>
        <w:tabs>
          <w:tab w:val="left" w:pos="2520"/>
        </w:tabs>
        <w:rPr>
          <w:rFonts w:ascii="Calisto MT" w:hAnsi="Calisto MT" w:cs="Calisto MT"/>
          <w:sz w:val="22"/>
          <w:szCs w:val="22"/>
        </w:rPr>
      </w:pPr>
    </w:p>
    <w:p w14:paraId="0D79F15E" w14:textId="77777777" w:rsidR="00777B6B" w:rsidRPr="00284A71" w:rsidRDefault="00777B6B" w:rsidP="00777B6B">
      <w:pPr>
        <w:pStyle w:val="BodyText"/>
        <w:tabs>
          <w:tab w:val="left" w:pos="2520"/>
        </w:tabs>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p>
    <w:p w14:paraId="1A2D647D" w14:textId="77777777" w:rsidR="00777B6B" w:rsidRPr="00284A71" w:rsidRDefault="00777B6B" w:rsidP="00777B6B">
      <w:pPr>
        <w:pStyle w:val="BodyText"/>
        <w:tabs>
          <w:tab w:val="left" w:pos="2520"/>
        </w:tabs>
        <w:rPr>
          <w:rFonts w:ascii="Calisto MT" w:hAnsi="Calisto MT" w:cs="Calisto MT"/>
          <w:sz w:val="22"/>
          <w:szCs w:val="22"/>
        </w:rPr>
      </w:pPr>
      <w:r w:rsidRPr="00284A71">
        <w:rPr>
          <w:rFonts w:ascii="Calisto MT" w:hAnsi="Calisto MT" w:cs="Calisto MT"/>
          <w:sz w:val="22"/>
          <w:szCs w:val="22"/>
        </w:rPr>
        <w:t xml:space="preserve">Additional Student Signature (Grades 7-12) </w:t>
      </w:r>
      <w:r w:rsidRPr="00284A71">
        <w:rPr>
          <w:rFonts w:ascii="Calisto MT" w:hAnsi="Calisto MT" w:cs="Calisto MT"/>
          <w:sz w:val="22"/>
          <w:szCs w:val="22"/>
        </w:rPr>
        <w:tab/>
      </w:r>
    </w:p>
    <w:p w14:paraId="5A74D1DF" w14:textId="77777777" w:rsidR="00777B6B" w:rsidRPr="00284A71" w:rsidRDefault="00777B6B" w:rsidP="00777B6B">
      <w:pPr>
        <w:pStyle w:val="BodyText"/>
        <w:tabs>
          <w:tab w:val="left" w:pos="2520"/>
        </w:tabs>
        <w:rPr>
          <w:rFonts w:ascii="Calisto MT" w:hAnsi="Calisto MT" w:cs="Calisto MT"/>
          <w:sz w:val="22"/>
          <w:szCs w:val="22"/>
        </w:rPr>
      </w:pPr>
    </w:p>
    <w:p w14:paraId="4EA43645" w14:textId="77777777" w:rsidR="00777B6B" w:rsidRPr="00284A71" w:rsidRDefault="00777B6B" w:rsidP="00777B6B">
      <w:pPr>
        <w:pStyle w:val="BodyText"/>
        <w:tabs>
          <w:tab w:val="left" w:pos="2520"/>
        </w:tabs>
        <w:rPr>
          <w:rFonts w:ascii="Calisto MT" w:hAnsi="Calisto MT" w:cs="Calisto MT"/>
          <w:sz w:val="22"/>
          <w:szCs w:val="22"/>
          <w:u w:val="single"/>
        </w:rPr>
      </w:pPr>
    </w:p>
    <w:p w14:paraId="0CC2E23E" w14:textId="77777777" w:rsidR="00777B6B" w:rsidRPr="00284A71" w:rsidRDefault="00777B6B" w:rsidP="00777B6B">
      <w:pPr>
        <w:pStyle w:val="BodyText"/>
        <w:tabs>
          <w:tab w:val="left" w:pos="2520"/>
        </w:tabs>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p>
    <w:p w14:paraId="2B6E0A97" w14:textId="77777777" w:rsidR="00777B6B" w:rsidRPr="00284A71" w:rsidRDefault="00777B6B" w:rsidP="00777B6B">
      <w:pPr>
        <w:pStyle w:val="BodyText"/>
        <w:tabs>
          <w:tab w:val="left" w:pos="2520"/>
        </w:tabs>
        <w:rPr>
          <w:rFonts w:ascii="Calisto MT" w:hAnsi="Calisto MT" w:cs="Calisto MT"/>
          <w:sz w:val="22"/>
          <w:szCs w:val="22"/>
        </w:rPr>
      </w:pPr>
      <w:r w:rsidRPr="00284A71">
        <w:rPr>
          <w:rFonts w:ascii="Calisto MT" w:hAnsi="Calisto MT" w:cs="Calisto MT"/>
          <w:sz w:val="22"/>
          <w:szCs w:val="22"/>
        </w:rPr>
        <w:t>Additional Student Signature (Grades 7-12)</w:t>
      </w:r>
    </w:p>
    <w:p w14:paraId="379900D2" w14:textId="77777777" w:rsidR="00777B6B" w:rsidRPr="00284A71" w:rsidRDefault="00777B6B" w:rsidP="00777B6B">
      <w:pPr>
        <w:pStyle w:val="BodyText"/>
        <w:rPr>
          <w:rFonts w:ascii="Calisto MT" w:hAnsi="Calisto MT" w:cs="Calisto MT"/>
          <w:sz w:val="22"/>
          <w:szCs w:val="22"/>
        </w:rPr>
      </w:pPr>
    </w:p>
    <w:p w14:paraId="03C15A73" w14:textId="77777777" w:rsidR="00777B6B" w:rsidRPr="00284A71" w:rsidRDefault="00777B6B" w:rsidP="00777B6B">
      <w:pPr>
        <w:pStyle w:val="BodyText"/>
        <w:rPr>
          <w:rFonts w:ascii="Calisto MT" w:hAnsi="Calisto MT" w:cs="Calisto MT"/>
          <w:sz w:val="22"/>
          <w:szCs w:val="22"/>
        </w:rPr>
      </w:pPr>
    </w:p>
    <w:p w14:paraId="2BB79F4E" w14:textId="77777777" w:rsidR="00777B6B" w:rsidRPr="00284A71" w:rsidRDefault="00777B6B" w:rsidP="00777B6B">
      <w:pPr>
        <w:pStyle w:val="BodyText"/>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p>
    <w:p w14:paraId="3E674FA6" w14:textId="77777777" w:rsidR="00777B6B" w:rsidRPr="00284A71" w:rsidRDefault="00777B6B" w:rsidP="00777B6B">
      <w:pPr>
        <w:pStyle w:val="BodyText"/>
        <w:rPr>
          <w:rFonts w:ascii="Calisto MT" w:hAnsi="Calisto MT" w:cs="Calisto MT"/>
          <w:sz w:val="22"/>
          <w:szCs w:val="22"/>
        </w:rPr>
      </w:pPr>
      <w:r w:rsidRPr="00284A71">
        <w:rPr>
          <w:rFonts w:ascii="Calisto MT" w:hAnsi="Calisto MT" w:cs="Calisto MT"/>
          <w:sz w:val="22"/>
          <w:szCs w:val="22"/>
        </w:rPr>
        <w:t xml:space="preserve">Printed Name of Parent (Guardian) </w:t>
      </w:r>
    </w:p>
    <w:p w14:paraId="1C6764C1" w14:textId="77777777" w:rsidR="00777B6B" w:rsidRPr="00284A71" w:rsidRDefault="00777B6B" w:rsidP="00777B6B">
      <w:pPr>
        <w:pStyle w:val="BodyText"/>
        <w:rPr>
          <w:rFonts w:ascii="Calisto MT" w:hAnsi="Calisto MT" w:cs="Calisto MT"/>
          <w:sz w:val="22"/>
          <w:szCs w:val="22"/>
        </w:rPr>
      </w:pPr>
    </w:p>
    <w:p w14:paraId="45910499" w14:textId="77777777" w:rsidR="00777B6B" w:rsidRPr="00284A71" w:rsidRDefault="00777B6B" w:rsidP="00777B6B">
      <w:pPr>
        <w:pStyle w:val="BodyText"/>
        <w:rPr>
          <w:rFonts w:ascii="Calisto MT" w:hAnsi="Calisto MT" w:cs="Calisto MT"/>
          <w:sz w:val="22"/>
          <w:szCs w:val="22"/>
        </w:rPr>
      </w:pPr>
    </w:p>
    <w:p w14:paraId="676A3C2B" w14:textId="77777777" w:rsidR="00777B6B" w:rsidRPr="00284A71" w:rsidRDefault="00777B6B" w:rsidP="00777B6B">
      <w:pPr>
        <w:pStyle w:val="BodyText"/>
        <w:tabs>
          <w:tab w:val="left" w:pos="2520"/>
        </w:tabs>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p>
    <w:p w14:paraId="71932E9C" w14:textId="77777777" w:rsidR="00777B6B" w:rsidRPr="00284A71" w:rsidRDefault="00777B6B" w:rsidP="00777B6B">
      <w:pPr>
        <w:pStyle w:val="BodyText"/>
        <w:tabs>
          <w:tab w:val="left" w:pos="2520"/>
        </w:tabs>
        <w:rPr>
          <w:rFonts w:ascii="Calisto MT" w:hAnsi="Calisto MT" w:cs="Calisto MT"/>
          <w:sz w:val="22"/>
          <w:szCs w:val="22"/>
        </w:rPr>
      </w:pPr>
      <w:r w:rsidRPr="00284A71">
        <w:rPr>
          <w:rFonts w:ascii="Calisto MT" w:hAnsi="Calisto MT" w:cs="Calisto MT"/>
          <w:sz w:val="22"/>
          <w:szCs w:val="22"/>
        </w:rPr>
        <w:t xml:space="preserve">Signature of Parent (Guardian) </w:t>
      </w:r>
      <w:r w:rsidRPr="00284A71">
        <w:rPr>
          <w:rFonts w:ascii="Calisto MT" w:hAnsi="Calisto MT" w:cs="Calisto MT"/>
          <w:sz w:val="22"/>
          <w:szCs w:val="22"/>
        </w:rPr>
        <w:tab/>
      </w:r>
    </w:p>
    <w:p w14:paraId="36701394" w14:textId="77777777" w:rsidR="00777B6B" w:rsidRPr="00284A71" w:rsidRDefault="00777B6B" w:rsidP="00777B6B">
      <w:pPr>
        <w:pStyle w:val="BodyText"/>
        <w:tabs>
          <w:tab w:val="left" w:pos="2520"/>
        </w:tabs>
        <w:rPr>
          <w:rFonts w:ascii="Calisto MT" w:hAnsi="Calisto MT" w:cs="Calisto MT"/>
          <w:sz w:val="22"/>
          <w:szCs w:val="22"/>
        </w:rPr>
      </w:pPr>
    </w:p>
    <w:p w14:paraId="04ABE6D1" w14:textId="77777777" w:rsidR="00777B6B" w:rsidRPr="00284A71" w:rsidRDefault="00777B6B" w:rsidP="00777B6B">
      <w:pPr>
        <w:pStyle w:val="BodyText"/>
        <w:tabs>
          <w:tab w:val="left" w:pos="2520"/>
        </w:tabs>
        <w:rPr>
          <w:rFonts w:ascii="Calisto MT" w:hAnsi="Calisto MT" w:cs="Calisto MT"/>
          <w:sz w:val="22"/>
          <w:szCs w:val="22"/>
          <w:u w:val="single"/>
        </w:rPr>
      </w:pPr>
    </w:p>
    <w:p w14:paraId="51C28F6E" w14:textId="77777777" w:rsidR="00777B6B" w:rsidRPr="00284A71" w:rsidRDefault="00777B6B" w:rsidP="00777B6B">
      <w:pPr>
        <w:pStyle w:val="BodyText"/>
        <w:tabs>
          <w:tab w:val="left" w:pos="2520"/>
        </w:tabs>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p>
    <w:p w14:paraId="30054EF2" w14:textId="77777777" w:rsidR="00777B6B" w:rsidRPr="00284A71" w:rsidRDefault="00777B6B" w:rsidP="00777B6B">
      <w:pPr>
        <w:pStyle w:val="BodyText"/>
        <w:tabs>
          <w:tab w:val="left" w:pos="2520"/>
        </w:tabs>
        <w:rPr>
          <w:rFonts w:ascii="Calisto MT" w:hAnsi="Calisto MT" w:cs="Calisto MT"/>
          <w:sz w:val="22"/>
          <w:szCs w:val="22"/>
        </w:rPr>
      </w:pPr>
      <w:r>
        <w:rPr>
          <w:rFonts w:ascii="Calisto MT" w:hAnsi="Calisto MT" w:cs="Calisto MT"/>
          <w:sz w:val="22"/>
          <w:szCs w:val="22"/>
        </w:rPr>
        <w:t>Printed Name</w:t>
      </w:r>
      <w:r w:rsidRPr="00284A71">
        <w:rPr>
          <w:rFonts w:ascii="Calisto MT" w:hAnsi="Calisto MT" w:cs="Calisto MT"/>
          <w:sz w:val="22"/>
          <w:szCs w:val="22"/>
        </w:rPr>
        <w:t xml:space="preserve"> of School Representative </w:t>
      </w:r>
      <w:r w:rsidRPr="00284A71">
        <w:rPr>
          <w:rFonts w:ascii="Calisto MT" w:hAnsi="Calisto MT" w:cs="Calisto MT"/>
          <w:sz w:val="22"/>
          <w:szCs w:val="22"/>
        </w:rPr>
        <w:tab/>
      </w:r>
    </w:p>
    <w:p w14:paraId="56B2678A" w14:textId="77777777" w:rsidR="00777B6B" w:rsidRPr="00284A71" w:rsidRDefault="00777B6B" w:rsidP="00777B6B">
      <w:pPr>
        <w:pStyle w:val="BodyText"/>
        <w:tabs>
          <w:tab w:val="left" w:pos="2520"/>
        </w:tabs>
        <w:rPr>
          <w:rFonts w:ascii="Calisto MT" w:hAnsi="Calisto MT" w:cs="Calisto MT"/>
          <w:sz w:val="22"/>
          <w:szCs w:val="22"/>
        </w:rPr>
      </w:pPr>
    </w:p>
    <w:p w14:paraId="153AF9DE" w14:textId="77777777" w:rsidR="00777B6B" w:rsidRDefault="00777B6B" w:rsidP="00777B6B">
      <w:pPr>
        <w:pStyle w:val="BodyText"/>
        <w:tabs>
          <w:tab w:val="left" w:pos="2520"/>
        </w:tabs>
        <w:rPr>
          <w:rFonts w:ascii="Calisto MT" w:hAnsi="Calisto MT" w:cs="Calisto MT"/>
          <w:sz w:val="22"/>
          <w:szCs w:val="22"/>
          <w:u w:val="single"/>
        </w:rPr>
      </w:pPr>
    </w:p>
    <w:p w14:paraId="1290803C" w14:textId="77777777" w:rsidR="00777B6B" w:rsidRPr="00284A71" w:rsidRDefault="00777B6B" w:rsidP="00777B6B">
      <w:pPr>
        <w:pStyle w:val="BodyText"/>
        <w:tabs>
          <w:tab w:val="left" w:pos="2520"/>
        </w:tabs>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p>
    <w:p w14:paraId="4C943551" w14:textId="77777777" w:rsidR="00777B6B" w:rsidRPr="00284A71" w:rsidRDefault="00777B6B" w:rsidP="00777B6B">
      <w:r w:rsidRPr="00284A71">
        <w:rPr>
          <w:rFonts w:ascii="Calisto MT" w:hAnsi="Calisto MT" w:cs="Calisto MT"/>
        </w:rPr>
        <w:t>Signature of School Representative</w:t>
      </w:r>
    </w:p>
    <w:p w14:paraId="74ECCF88" w14:textId="260123A3" w:rsidR="00BF0B16" w:rsidRPr="00777B6B" w:rsidRDefault="00777B6B" w:rsidP="00777B6B">
      <w:pPr>
        <w:rPr>
          <w:rFonts w:ascii="Calisto MT" w:eastAsia="Times New Roman" w:hAnsi="Calisto MT" w:cs="Calisto MT"/>
        </w:rPr>
      </w:pPr>
      <w:r w:rsidRPr="00284A71">
        <w:rPr>
          <w:rFonts w:ascii="Calisto MT" w:eastAsia="Times New Roman" w:hAnsi="Calisto MT" w:cs="Calisto MT"/>
        </w:rPr>
        <w:t xml:space="preserve">*Please list </w:t>
      </w:r>
      <w:r>
        <w:rPr>
          <w:rFonts w:ascii="Calisto MT" w:eastAsia="Times New Roman" w:hAnsi="Calisto MT" w:cs="Calisto MT"/>
          <w:u w:val="single"/>
        </w:rPr>
        <w:t>all</w:t>
      </w:r>
      <w:r w:rsidRPr="00284A71">
        <w:rPr>
          <w:rFonts w:ascii="Calisto MT" w:eastAsia="Times New Roman" w:hAnsi="Calisto MT" w:cs="Calisto MT"/>
        </w:rPr>
        <w:t xml:space="preserve"> students attending HBCA</w:t>
      </w:r>
      <w:r>
        <w:rPr>
          <w:rFonts w:ascii="Calisto MT" w:eastAsia="Times New Roman" w:hAnsi="Calisto MT" w:cs="Calisto MT"/>
        </w:rPr>
        <w:t>, regardless of age</w:t>
      </w:r>
      <w:r w:rsidRPr="00284A71">
        <w:rPr>
          <w:rFonts w:ascii="Calisto MT" w:eastAsia="Times New Roman" w:hAnsi="Calisto MT" w:cs="Calisto MT"/>
        </w:rPr>
        <w:t>.</w:t>
      </w:r>
    </w:p>
    <w:sectPr w:rsidR="00BF0B16" w:rsidRPr="00777B6B" w:rsidSect="00FE40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BE130" w14:textId="77777777" w:rsidR="00FA6B57" w:rsidRDefault="00FA6B57" w:rsidP="00F12EC2">
      <w:pPr>
        <w:spacing w:after="0" w:line="240" w:lineRule="auto"/>
      </w:pPr>
      <w:r>
        <w:separator/>
      </w:r>
    </w:p>
  </w:endnote>
  <w:endnote w:type="continuationSeparator" w:id="0">
    <w:p w14:paraId="5BE65343" w14:textId="77777777" w:rsidR="00FA6B57" w:rsidRDefault="00FA6B57" w:rsidP="00F1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w Cen MT">
    <w:charset w:val="00"/>
    <w:family w:val="swiss"/>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Palatino">
    <w:charset w:val="4D"/>
    <w:family w:val="auto"/>
    <w:pitch w:val="variable"/>
    <w:sig w:usb0="A00002FF" w:usb1="7800205A" w:usb2="14600000" w:usb3="00000000" w:csb0="00000193"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sto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9D676" w14:textId="77777777" w:rsidR="00E957F8" w:rsidRDefault="00E95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54891"/>
      <w:docPartObj>
        <w:docPartGallery w:val="Page Numbers (Bottom of Page)"/>
        <w:docPartUnique/>
      </w:docPartObj>
    </w:sdtPr>
    <w:sdtEndPr>
      <w:rPr>
        <w:sz w:val="16"/>
        <w:szCs w:val="16"/>
      </w:rPr>
    </w:sdtEndPr>
    <w:sdtContent>
      <w:p w14:paraId="50652D22" w14:textId="77777777" w:rsidR="00FD7481" w:rsidRDefault="00A81515">
        <w:pPr>
          <w:pStyle w:val="Footer"/>
          <w:jc w:val="center"/>
          <w:rPr>
            <w:noProof/>
          </w:rPr>
        </w:pPr>
        <w:r>
          <w:fldChar w:fldCharType="begin"/>
        </w:r>
        <w:r>
          <w:instrText xml:space="preserve"> PAGE   \* MERGEFORMAT </w:instrText>
        </w:r>
        <w:r>
          <w:fldChar w:fldCharType="separate"/>
        </w:r>
        <w:r w:rsidR="0035658E">
          <w:rPr>
            <w:noProof/>
          </w:rPr>
          <w:t>2</w:t>
        </w:r>
        <w:r>
          <w:rPr>
            <w:noProof/>
          </w:rPr>
          <w:fldChar w:fldCharType="end"/>
        </w:r>
      </w:p>
      <w:p w14:paraId="70783483" w14:textId="1A74996E" w:rsidR="00A81515" w:rsidRPr="00FD7481" w:rsidRDefault="00FD7481" w:rsidP="00FD7481">
        <w:pPr>
          <w:pStyle w:val="Footer"/>
          <w:rPr>
            <w:sz w:val="16"/>
            <w:szCs w:val="16"/>
          </w:rPr>
        </w:pPr>
        <w:r w:rsidRPr="00FD7481">
          <w:rPr>
            <w:noProof/>
            <w:sz w:val="16"/>
            <w:szCs w:val="16"/>
          </w:rPr>
          <w:t xml:space="preserve">StudentParentHandbook </w:t>
        </w:r>
        <w:r w:rsidR="00E957F8">
          <w:rPr>
            <w:noProof/>
            <w:sz w:val="16"/>
            <w:szCs w:val="16"/>
          </w:rPr>
          <w:t>20240913</w:t>
        </w:r>
      </w:p>
    </w:sdtContent>
  </w:sdt>
  <w:p w14:paraId="4E83778E" w14:textId="77777777" w:rsidR="00A81515" w:rsidRDefault="00A815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DBB39" w14:textId="77777777" w:rsidR="00E957F8" w:rsidRDefault="00E95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E97CB" w14:textId="77777777" w:rsidR="00FA6B57" w:rsidRDefault="00FA6B57" w:rsidP="00F12EC2">
      <w:pPr>
        <w:spacing w:after="0" w:line="240" w:lineRule="auto"/>
      </w:pPr>
      <w:r>
        <w:separator/>
      </w:r>
    </w:p>
  </w:footnote>
  <w:footnote w:type="continuationSeparator" w:id="0">
    <w:p w14:paraId="46A16044" w14:textId="77777777" w:rsidR="00FA6B57" w:rsidRDefault="00FA6B57" w:rsidP="00F12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34FDE" w14:textId="77777777" w:rsidR="00E957F8" w:rsidRDefault="00E95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8C4E2" w14:textId="0AF10D23" w:rsidR="00FD7481" w:rsidRPr="001637E2" w:rsidRDefault="00FD7481">
    <w:pPr>
      <w:pStyle w:val="Header"/>
      <w:rPr>
        <w:color w:val="A6A6A6" w:themeColor="background1" w:themeShade="A6"/>
        <w:sz w:val="18"/>
        <w:szCs w:val="18"/>
      </w:rPr>
    </w:pPr>
    <w:r w:rsidRPr="001637E2">
      <w:rPr>
        <w:color w:val="A6A6A6" w:themeColor="background1" w:themeShade="A6"/>
        <w:sz w:val="18"/>
        <w:szCs w:val="18"/>
      </w:rPr>
      <w:t>HBCA STUDENT AND PARENT HANDBOOK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BCC4" w14:textId="77777777" w:rsidR="00E957F8" w:rsidRDefault="00E9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300D"/>
    <w:multiLevelType w:val="hybridMultilevel"/>
    <w:tmpl w:val="29DAD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F91C53"/>
    <w:multiLevelType w:val="hybridMultilevel"/>
    <w:tmpl w:val="C89A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95F56"/>
    <w:multiLevelType w:val="hybridMultilevel"/>
    <w:tmpl w:val="4D18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B40AA"/>
    <w:multiLevelType w:val="hybridMultilevel"/>
    <w:tmpl w:val="0CA464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B7428"/>
    <w:multiLevelType w:val="hybridMultilevel"/>
    <w:tmpl w:val="E60C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20C2B"/>
    <w:multiLevelType w:val="hybridMultilevel"/>
    <w:tmpl w:val="09045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D0B2E"/>
    <w:multiLevelType w:val="hybridMultilevel"/>
    <w:tmpl w:val="34700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A702F"/>
    <w:multiLevelType w:val="hybridMultilevel"/>
    <w:tmpl w:val="0FD00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A467B"/>
    <w:multiLevelType w:val="multilevel"/>
    <w:tmpl w:val="1F881A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6764F02"/>
    <w:multiLevelType w:val="hybridMultilevel"/>
    <w:tmpl w:val="9342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65E41"/>
    <w:multiLevelType w:val="hybridMultilevel"/>
    <w:tmpl w:val="3EFA4B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76E20"/>
    <w:multiLevelType w:val="hybridMultilevel"/>
    <w:tmpl w:val="463E07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81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9022E2"/>
    <w:multiLevelType w:val="hybridMultilevel"/>
    <w:tmpl w:val="C7E4EA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30CC3"/>
    <w:multiLevelType w:val="hybridMultilevel"/>
    <w:tmpl w:val="B14A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07323"/>
    <w:multiLevelType w:val="multilevel"/>
    <w:tmpl w:val="D7600446"/>
    <w:lvl w:ilvl="0">
      <w:start w:val="1"/>
      <w:numFmt w:val="decimal"/>
      <w:lvlText w:val="%1."/>
      <w:lvlJc w:val="left"/>
      <w:pPr>
        <w:ind w:left="1800" w:hanging="360"/>
      </w:pPr>
      <w:rPr>
        <w:rFonts w:hint="default"/>
      </w:rPr>
    </w:lvl>
    <w:lvl w:ilv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23094BDD"/>
    <w:multiLevelType w:val="hybridMultilevel"/>
    <w:tmpl w:val="31A4B4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83D82"/>
    <w:multiLevelType w:val="hybridMultilevel"/>
    <w:tmpl w:val="B43A9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3B5DF9"/>
    <w:multiLevelType w:val="hybridMultilevel"/>
    <w:tmpl w:val="D988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D5B8C"/>
    <w:multiLevelType w:val="hybridMultilevel"/>
    <w:tmpl w:val="D1D69AA8"/>
    <w:lvl w:ilvl="0" w:tplc="9B0E0B4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349858C4"/>
    <w:multiLevelType w:val="hybridMultilevel"/>
    <w:tmpl w:val="24426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657B76"/>
    <w:multiLevelType w:val="hybridMultilevel"/>
    <w:tmpl w:val="8084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02CEA"/>
    <w:multiLevelType w:val="hybridMultilevel"/>
    <w:tmpl w:val="72B04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62372E5"/>
    <w:multiLevelType w:val="hybridMultilevel"/>
    <w:tmpl w:val="9312B22E"/>
    <w:lvl w:ilvl="0" w:tplc="94B80594">
      <w:start w:val="1"/>
      <w:numFmt w:val="decimal"/>
      <w:lvlText w:val="%1."/>
      <w:lvlJc w:val="left"/>
      <w:pPr>
        <w:ind w:left="360" w:hanging="288"/>
      </w:pPr>
      <w:rPr>
        <w:rFonts w:hint="default"/>
      </w:rPr>
    </w:lvl>
    <w:lvl w:ilvl="1" w:tplc="104CB282">
      <w:start w:val="1"/>
      <w:numFmt w:val="lowerLetter"/>
      <w:lvlText w:val="%2."/>
      <w:lvlJc w:val="left"/>
      <w:pPr>
        <w:ind w:left="648" w:hanging="288"/>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C67CDB"/>
    <w:multiLevelType w:val="hybridMultilevel"/>
    <w:tmpl w:val="49A0D8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863A53"/>
    <w:multiLevelType w:val="hybridMultilevel"/>
    <w:tmpl w:val="F53EE3BC"/>
    <w:lvl w:ilvl="0" w:tplc="DB84DC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87427"/>
    <w:multiLevelType w:val="hybridMultilevel"/>
    <w:tmpl w:val="966643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3025BB"/>
    <w:multiLevelType w:val="hybridMultilevel"/>
    <w:tmpl w:val="8B82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55B78"/>
    <w:multiLevelType w:val="hybridMultilevel"/>
    <w:tmpl w:val="A63C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D94E9B"/>
    <w:multiLevelType w:val="multilevel"/>
    <w:tmpl w:val="9D182458"/>
    <w:lvl w:ilvl="0">
      <w:start w:val="1"/>
      <w:numFmt w:val="upperRoman"/>
      <w:pStyle w:val="Heading1"/>
      <w:lvlText w:val="%1."/>
      <w:lvlJc w:val="left"/>
      <w:pPr>
        <w:ind w:left="0" w:firstLine="0"/>
      </w:pPr>
    </w:lvl>
    <w:lvl w:ilvl="1">
      <w:start w:val="1"/>
      <w:numFmt w:val="upperLetter"/>
      <w:pStyle w:val="Heading2"/>
      <w:lvlText w:val="%2."/>
      <w:lvlJc w:val="left"/>
      <w:pPr>
        <w:ind w:left="0" w:firstLine="0"/>
      </w:pPr>
    </w:lvl>
    <w:lvl w:ilvl="2">
      <w:start w:val="1"/>
      <w:numFmt w:val="decimal"/>
      <w:pStyle w:val="Heading3"/>
      <w:lvlText w:val="%3."/>
      <w:lvlJc w:val="left"/>
      <w:pPr>
        <w:ind w:left="45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64A00F64"/>
    <w:multiLevelType w:val="hybridMultilevel"/>
    <w:tmpl w:val="6498A9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5320B"/>
    <w:multiLevelType w:val="hybridMultilevel"/>
    <w:tmpl w:val="3A1C8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A07F50"/>
    <w:multiLevelType w:val="hybridMultilevel"/>
    <w:tmpl w:val="C8645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5113F3"/>
    <w:multiLevelType w:val="hybridMultilevel"/>
    <w:tmpl w:val="17DEE8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767235">
    <w:abstractNumId w:val="9"/>
  </w:num>
  <w:num w:numId="2" w16cid:durableId="1965114146">
    <w:abstractNumId w:val="4"/>
  </w:num>
  <w:num w:numId="3" w16cid:durableId="461310142">
    <w:abstractNumId w:val="27"/>
  </w:num>
  <w:num w:numId="4" w16cid:durableId="2086758187">
    <w:abstractNumId w:val="26"/>
  </w:num>
  <w:num w:numId="5" w16cid:durableId="1908687264">
    <w:abstractNumId w:val="20"/>
  </w:num>
  <w:num w:numId="6" w16cid:durableId="1485928172">
    <w:abstractNumId w:val="24"/>
  </w:num>
  <w:num w:numId="7" w16cid:durableId="617294344">
    <w:abstractNumId w:val="16"/>
  </w:num>
  <w:num w:numId="8" w16cid:durableId="1380786214">
    <w:abstractNumId w:val="21"/>
  </w:num>
  <w:num w:numId="9" w16cid:durableId="705518836">
    <w:abstractNumId w:val="14"/>
  </w:num>
  <w:num w:numId="10" w16cid:durableId="452334291">
    <w:abstractNumId w:val="30"/>
  </w:num>
  <w:num w:numId="11" w16cid:durableId="1434668535">
    <w:abstractNumId w:val="13"/>
  </w:num>
  <w:num w:numId="12" w16cid:durableId="1367802082">
    <w:abstractNumId w:val="17"/>
  </w:num>
  <w:num w:numId="13" w16cid:durableId="583540276">
    <w:abstractNumId w:val="31"/>
  </w:num>
  <w:num w:numId="14" w16cid:durableId="246306101">
    <w:abstractNumId w:val="19"/>
  </w:num>
  <w:num w:numId="15" w16cid:durableId="1575120883">
    <w:abstractNumId w:val="6"/>
  </w:num>
  <w:num w:numId="16" w16cid:durableId="672562429">
    <w:abstractNumId w:val="3"/>
  </w:num>
  <w:num w:numId="17" w16cid:durableId="2069064972">
    <w:abstractNumId w:val="12"/>
  </w:num>
  <w:num w:numId="18" w16cid:durableId="747309557">
    <w:abstractNumId w:val="15"/>
  </w:num>
  <w:num w:numId="19" w16cid:durableId="1854804996">
    <w:abstractNumId w:val="0"/>
  </w:num>
  <w:num w:numId="20" w16cid:durableId="115955809">
    <w:abstractNumId w:val="23"/>
  </w:num>
  <w:num w:numId="21" w16cid:durableId="843402761">
    <w:abstractNumId w:val="25"/>
  </w:num>
  <w:num w:numId="22" w16cid:durableId="162210394">
    <w:abstractNumId w:val="10"/>
  </w:num>
  <w:num w:numId="23" w16cid:durableId="2098673941">
    <w:abstractNumId w:val="22"/>
  </w:num>
  <w:num w:numId="24" w16cid:durableId="1614749927">
    <w:abstractNumId w:val="18"/>
  </w:num>
  <w:num w:numId="25" w16cid:durableId="980110322">
    <w:abstractNumId w:val="5"/>
  </w:num>
  <w:num w:numId="26" w16cid:durableId="1859925435">
    <w:abstractNumId w:val="8"/>
  </w:num>
  <w:num w:numId="27" w16cid:durableId="1948930866">
    <w:abstractNumId w:val="32"/>
  </w:num>
  <w:num w:numId="28" w16cid:durableId="551038040">
    <w:abstractNumId w:val="7"/>
  </w:num>
  <w:num w:numId="29" w16cid:durableId="2053111865">
    <w:abstractNumId w:val="1"/>
  </w:num>
  <w:num w:numId="30" w16cid:durableId="1674987917">
    <w:abstractNumId w:val="2"/>
  </w:num>
  <w:num w:numId="31" w16cid:durableId="1073157650">
    <w:abstractNumId w:val="11"/>
  </w:num>
  <w:num w:numId="32" w16cid:durableId="1925530631">
    <w:abstractNumId w:val="29"/>
  </w:num>
  <w:num w:numId="33" w16cid:durableId="1729495953">
    <w:abstractNumId w:val="29"/>
  </w:num>
  <w:num w:numId="34" w16cid:durableId="7699363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09"/>
    <w:rsid w:val="00001B87"/>
    <w:rsid w:val="00006CEE"/>
    <w:rsid w:val="0001151F"/>
    <w:rsid w:val="00012802"/>
    <w:rsid w:val="00013F38"/>
    <w:rsid w:val="000155C3"/>
    <w:rsid w:val="0002610E"/>
    <w:rsid w:val="000419CA"/>
    <w:rsid w:val="00052D3C"/>
    <w:rsid w:val="000549E2"/>
    <w:rsid w:val="0006557B"/>
    <w:rsid w:val="00070EA0"/>
    <w:rsid w:val="000711B7"/>
    <w:rsid w:val="000741E3"/>
    <w:rsid w:val="00074438"/>
    <w:rsid w:val="00082E07"/>
    <w:rsid w:val="00083682"/>
    <w:rsid w:val="00084028"/>
    <w:rsid w:val="00085E70"/>
    <w:rsid w:val="0008682B"/>
    <w:rsid w:val="00086A05"/>
    <w:rsid w:val="00095857"/>
    <w:rsid w:val="000A1927"/>
    <w:rsid w:val="000A320C"/>
    <w:rsid w:val="000A56F0"/>
    <w:rsid w:val="000B78A8"/>
    <w:rsid w:val="000C7B93"/>
    <w:rsid w:val="000D055D"/>
    <w:rsid w:val="000E3171"/>
    <w:rsid w:val="000F0DF6"/>
    <w:rsid w:val="000F273F"/>
    <w:rsid w:val="0010673A"/>
    <w:rsid w:val="001166D7"/>
    <w:rsid w:val="00117A2A"/>
    <w:rsid w:val="001224B4"/>
    <w:rsid w:val="00122585"/>
    <w:rsid w:val="00124566"/>
    <w:rsid w:val="001246E1"/>
    <w:rsid w:val="00130E14"/>
    <w:rsid w:val="00131E8C"/>
    <w:rsid w:val="0013262D"/>
    <w:rsid w:val="00145E2C"/>
    <w:rsid w:val="00152D0C"/>
    <w:rsid w:val="001577C2"/>
    <w:rsid w:val="001612C4"/>
    <w:rsid w:val="001623D4"/>
    <w:rsid w:val="001637E2"/>
    <w:rsid w:val="001677A7"/>
    <w:rsid w:val="00193987"/>
    <w:rsid w:val="001A24BF"/>
    <w:rsid w:val="001A2708"/>
    <w:rsid w:val="001B37DA"/>
    <w:rsid w:val="001C7DA5"/>
    <w:rsid w:val="001E0AA6"/>
    <w:rsid w:val="001E5C30"/>
    <w:rsid w:val="001F2A6E"/>
    <w:rsid w:val="001F2E25"/>
    <w:rsid w:val="0020585C"/>
    <w:rsid w:val="00205C94"/>
    <w:rsid w:val="002060A8"/>
    <w:rsid w:val="00217BB8"/>
    <w:rsid w:val="00222993"/>
    <w:rsid w:val="002311C9"/>
    <w:rsid w:val="00240610"/>
    <w:rsid w:val="00241185"/>
    <w:rsid w:val="00243CB0"/>
    <w:rsid w:val="00244565"/>
    <w:rsid w:val="00244EF3"/>
    <w:rsid w:val="00250D4C"/>
    <w:rsid w:val="0026009D"/>
    <w:rsid w:val="002673F6"/>
    <w:rsid w:val="00274684"/>
    <w:rsid w:val="00290284"/>
    <w:rsid w:val="00293596"/>
    <w:rsid w:val="002B3368"/>
    <w:rsid w:val="002C5212"/>
    <w:rsid w:val="002D4525"/>
    <w:rsid w:val="002D4D79"/>
    <w:rsid w:val="002D632F"/>
    <w:rsid w:val="002E3976"/>
    <w:rsid w:val="002F0045"/>
    <w:rsid w:val="002F021C"/>
    <w:rsid w:val="002F0D49"/>
    <w:rsid w:val="002F1E5A"/>
    <w:rsid w:val="00302B37"/>
    <w:rsid w:val="00304240"/>
    <w:rsid w:val="0031457B"/>
    <w:rsid w:val="003152AF"/>
    <w:rsid w:val="00321176"/>
    <w:rsid w:val="00341B7E"/>
    <w:rsid w:val="00341D99"/>
    <w:rsid w:val="00342562"/>
    <w:rsid w:val="00345631"/>
    <w:rsid w:val="0035658E"/>
    <w:rsid w:val="003572EB"/>
    <w:rsid w:val="0036167E"/>
    <w:rsid w:val="00365ABB"/>
    <w:rsid w:val="0037680B"/>
    <w:rsid w:val="00382241"/>
    <w:rsid w:val="003842AC"/>
    <w:rsid w:val="003850F7"/>
    <w:rsid w:val="00385366"/>
    <w:rsid w:val="00387117"/>
    <w:rsid w:val="003920A9"/>
    <w:rsid w:val="00396FBD"/>
    <w:rsid w:val="003B7BA1"/>
    <w:rsid w:val="003C66D9"/>
    <w:rsid w:val="003C7852"/>
    <w:rsid w:val="003E012B"/>
    <w:rsid w:val="003E136E"/>
    <w:rsid w:val="003F0388"/>
    <w:rsid w:val="003F38E8"/>
    <w:rsid w:val="0040525B"/>
    <w:rsid w:val="00412990"/>
    <w:rsid w:val="00414AA9"/>
    <w:rsid w:val="00416F75"/>
    <w:rsid w:val="00420D7E"/>
    <w:rsid w:val="0043257E"/>
    <w:rsid w:val="00436456"/>
    <w:rsid w:val="00453381"/>
    <w:rsid w:val="00454F74"/>
    <w:rsid w:val="004602A6"/>
    <w:rsid w:val="00474614"/>
    <w:rsid w:val="0048063E"/>
    <w:rsid w:val="004849E2"/>
    <w:rsid w:val="00484C35"/>
    <w:rsid w:val="0048756D"/>
    <w:rsid w:val="00487A98"/>
    <w:rsid w:val="004A1051"/>
    <w:rsid w:val="004A32C1"/>
    <w:rsid w:val="004A7989"/>
    <w:rsid w:val="004B3712"/>
    <w:rsid w:val="004B5C51"/>
    <w:rsid w:val="004C1939"/>
    <w:rsid w:val="004F4DD0"/>
    <w:rsid w:val="004F5764"/>
    <w:rsid w:val="004F7EFF"/>
    <w:rsid w:val="0051093C"/>
    <w:rsid w:val="0051149B"/>
    <w:rsid w:val="00512493"/>
    <w:rsid w:val="00512DF0"/>
    <w:rsid w:val="0051525D"/>
    <w:rsid w:val="005174EA"/>
    <w:rsid w:val="00522385"/>
    <w:rsid w:val="0052372D"/>
    <w:rsid w:val="00524FE3"/>
    <w:rsid w:val="00526AC5"/>
    <w:rsid w:val="0053236D"/>
    <w:rsid w:val="00536675"/>
    <w:rsid w:val="0053728E"/>
    <w:rsid w:val="00540D1A"/>
    <w:rsid w:val="005530C7"/>
    <w:rsid w:val="00556F97"/>
    <w:rsid w:val="00563E63"/>
    <w:rsid w:val="005762DE"/>
    <w:rsid w:val="00585FF1"/>
    <w:rsid w:val="00586F80"/>
    <w:rsid w:val="005924A2"/>
    <w:rsid w:val="00592FC8"/>
    <w:rsid w:val="0059314E"/>
    <w:rsid w:val="005A1F6C"/>
    <w:rsid w:val="005A5110"/>
    <w:rsid w:val="005A6B32"/>
    <w:rsid w:val="005C0FD7"/>
    <w:rsid w:val="005C5AB9"/>
    <w:rsid w:val="005C74BE"/>
    <w:rsid w:val="005E2EEF"/>
    <w:rsid w:val="005E3E13"/>
    <w:rsid w:val="005F130C"/>
    <w:rsid w:val="005F2433"/>
    <w:rsid w:val="005F3946"/>
    <w:rsid w:val="005F3C0B"/>
    <w:rsid w:val="00604056"/>
    <w:rsid w:val="006117D0"/>
    <w:rsid w:val="00616A5F"/>
    <w:rsid w:val="00625274"/>
    <w:rsid w:val="00634666"/>
    <w:rsid w:val="00635F70"/>
    <w:rsid w:val="00640035"/>
    <w:rsid w:val="00640C6F"/>
    <w:rsid w:val="006456F5"/>
    <w:rsid w:val="00651FE0"/>
    <w:rsid w:val="00653190"/>
    <w:rsid w:val="00653AED"/>
    <w:rsid w:val="00667829"/>
    <w:rsid w:val="00671678"/>
    <w:rsid w:val="00671E91"/>
    <w:rsid w:val="00690FB5"/>
    <w:rsid w:val="006918BA"/>
    <w:rsid w:val="006A5786"/>
    <w:rsid w:val="006C09C2"/>
    <w:rsid w:val="006C2711"/>
    <w:rsid w:val="006C2A18"/>
    <w:rsid w:val="006D57A7"/>
    <w:rsid w:val="006D5D4E"/>
    <w:rsid w:val="006D7892"/>
    <w:rsid w:val="006E155B"/>
    <w:rsid w:val="006E5603"/>
    <w:rsid w:val="006F767F"/>
    <w:rsid w:val="00707894"/>
    <w:rsid w:val="00715EC7"/>
    <w:rsid w:val="00720BB3"/>
    <w:rsid w:val="00720C4E"/>
    <w:rsid w:val="00721A6A"/>
    <w:rsid w:val="00722B77"/>
    <w:rsid w:val="007300D5"/>
    <w:rsid w:val="007371B3"/>
    <w:rsid w:val="00751771"/>
    <w:rsid w:val="00756E11"/>
    <w:rsid w:val="00767093"/>
    <w:rsid w:val="0076770F"/>
    <w:rsid w:val="00777B6B"/>
    <w:rsid w:val="00782709"/>
    <w:rsid w:val="0079186A"/>
    <w:rsid w:val="00792CEF"/>
    <w:rsid w:val="00794C7A"/>
    <w:rsid w:val="007A1C91"/>
    <w:rsid w:val="007A3F27"/>
    <w:rsid w:val="007A6891"/>
    <w:rsid w:val="007B01E2"/>
    <w:rsid w:val="007B4E22"/>
    <w:rsid w:val="007C2B31"/>
    <w:rsid w:val="007E3DFB"/>
    <w:rsid w:val="007E5D86"/>
    <w:rsid w:val="007E6883"/>
    <w:rsid w:val="007F0D7D"/>
    <w:rsid w:val="007F3CF2"/>
    <w:rsid w:val="007F4DFD"/>
    <w:rsid w:val="007F68ED"/>
    <w:rsid w:val="0080117F"/>
    <w:rsid w:val="008041DA"/>
    <w:rsid w:val="0080697E"/>
    <w:rsid w:val="00806BF5"/>
    <w:rsid w:val="00807619"/>
    <w:rsid w:val="008133D9"/>
    <w:rsid w:val="00815A2E"/>
    <w:rsid w:val="008171C0"/>
    <w:rsid w:val="0083394D"/>
    <w:rsid w:val="00835229"/>
    <w:rsid w:val="00835678"/>
    <w:rsid w:val="0084103D"/>
    <w:rsid w:val="00841F42"/>
    <w:rsid w:val="00845FC1"/>
    <w:rsid w:val="008515DD"/>
    <w:rsid w:val="00852C1F"/>
    <w:rsid w:val="00861000"/>
    <w:rsid w:val="00875B70"/>
    <w:rsid w:val="00875C0E"/>
    <w:rsid w:val="00877750"/>
    <w:rsid w:val="00880018"/>
    <w:rsid w:val="00881F0B"/>
    <w:rsid w:val="00885025"/>
    <w:rsid w:val="008B2B2B"/>
    <w:rsid w:val="008C5B48"/>
    <w:rsid w:val="008C7DBF"/>
    <w:rsid w:val="008D45AC"/>
    <w:rsid w:val="008D4F96"/>
    <w:rsid w:val="008D55B0"/>
    <w:rsid w:val="008E01C2"/>
    <w:rsid w:val="008F7A99"/>
    <w:rsid w:val="009002C3"/>
    <w:rsid w:val="00910191"/>
    <w:rsid w:val="00910A81"/>
    <w:rsid w:val="00923BA7"/>
    <w:rsid w:val="00927444"/>
    <w:rsid w:val="00931A4E"/>
    <w:rsid w:val="00932FF9"/>
    <w:rsid w:val="009416D0"/>
    <w:rsid w:val="00953F67"/>
    <w:rsid w:val="00955774"/>
    <w:rsid w:val="009668EC"/>
    <w:rsid w:val="00981E61"/>
    <w:rsid w:val="00986403"/>
    <w:rsid w:val="009A04FA"/>
    <w:rsid w:val="009A7646"/>
    <w:rsid w:val="009B0A57"/>
    <w:rsid w:val="009C5B5A"/>
    <w:rsid w:val="009C6E0B"/>
    <w:rsid w:val="009D36D4"/>
    <w:rsid w:val="009D5990"/>
    <w:rsid w:val="009E1F90"/>
    <w:rsid w:val="009E2D92"/>
    <w:rsid w:val="00A02847"/>
    <w:rsid w:val="00A1092E"/>
    <w:rsid w:val="00A1101A"/>
    <w:rsid w:val="00A20CEA"/>
    <w:rsid w:val="00A22FEB"/>
    <w:rsid w:val="00A2717C"/>
    <w:rsid w:val="00A3224B"/>
    <w:rsid w:val="00A33827"/>
    <w:rsid w:val="00A446DC"/>
    <w:rsid w:val="00A46407"/>
    <w:rsid w:val="00A55124"/>
    <w:rsid w:val="00A56277"/>
    <w:rsid w:val="00A60112"/>
    <w:rsid w:val="00A66CDE"/>
    <w:rsid w:val="00A73389"/>
    <w:rsid w:val="00A7358A"/>
    <w:rsid w:val="00A74A6B"/>
    <w:rsid w:val="00A7738B"/>
    <w:rsid w:val="00A800D0"/>
    <w:rsid w:val="00A81515"/>
    <w:rsid w:val="00A8626D"/>
    <w:rsid w:val="00AA073D"/>
    <w:rsid w:val="00AA10A0"/>
    <w:rsid w:val="00AA3263"/>
    <w:rsid w:val="00AA3C95"/>
    <w:rsid w:val="00AA4C52"/>
    <w:rsid w:val="00AA7C44"/>
    <w:rsid w:val="00AC5259"/>
    <w:rsid w:val="00AD03B8"/>
    <w:rsid w:val="00AE0D99"/>
    <w:rsid w:val="00AE2854"/>
    <w:rsid w:val="00AE5CC3"/>
    <w:rsid w:val="00B029BC"/>
    <w:rsid w:val="00B078BE"/>
    <w:rsid w:val="00B10D6C"/>
    <w:rsid w:val="00B12A00"/>
    <w:rsid w:val="00B3349B"/>
    <w:rsid w:val="00B36648"/>
    <w:rsid w:val="00B36DB7"/>
    <w:rsid w:val="00B506F5"/>
    <w:rsid w:val="00B526E9"/>
    <w:rsid w:val="00B54495"/>
    <w:rsid w:val="00B744E7"/>
    <w:rsid w:val="00B76708"/>
    <w:rsid w:val="00B87934"/>
    <w:rsid w:val="00B9014F"/>
    <w:rsid w:val="00B90880"/>
    <w:rsid w:val="00B966F4"/>
    <w:rsid w:val="00BB1F09"/>
    <w:rsid w:val="00BB6705"/>
    <w:rsid w:val="00BC5F8B"/>
    <w:rsid w:val="00BD11B9"/>
    <w:rsid w:val="00BD1596"/>
    <w:rsid w:val="00BD5FC9"/>
    <w:rsid w:val="00BE0BEC"/>
    <w:rsid w:val="00BF00A7"/>
    <w:rsid w:val="00BF0B16"/>
    <w:rsid w:val="00BF204D"/>
    <w:rsid w:val="00BF438F"/>
    <w:rsid w:val="00C201C8"/>
    <w:rsid w:val="00C20557"/>
    <w:rsid w:val="00C2538B"/>
    <w:rsid w:val="00C33554"/>
    <w:rsid w:val="00C45AB9"/>
    <w:rsid w:val="00C47898"/>
    <w:rsid w:val="00C47B57"/>
    <w:rsid w:val="00C55B59"/>
    <w:rsid w:val="00C576F4"/>
    <w:rsid w:val="00C76906"/>
    <w:rsid w:val="00C80AE8"/>
    <w:rsid w:val="00C97BED"/>
    <w:rsid w:val="00CA3302"/>
    <w:rsid w:val="00CA3507"/>
    <w:rsid w:val="00CA495C"/>
    <w:rsid w:val="00CB439A"/>
    <w:rsid w:val="00CC1383"/>
    <w:rsid w:val="00CD6CF8"/>
    <w:rsid w:val="00CE015C"/>
    <w:rsid w:val="00CE0B31"/>
    <w:rsid w:val="00CE63AE"/>
    <w:rsid w:val="00CF2F26"/>
    <w:rsid w:val="00CF4880"/>
    <w:rsid w:val="00CF7FEB"/>
    <w:rsid w:val="00D01898"/>
    <w:rsid w:val="00D04930"/>
    <w:rsid w:val="00D15E32"/>
    <w:rsid w:val="00D24764"/>
    <w:rsid w:val="00D26258"/>
    <w:rsid w:val="00D3075C"/>
    <w:rsid w:val="00D3187E"/>
    <w:rsid w:val="00D31942"/>
    <w:rsid w:val="00D34E3D"/>
    <w:rsid w:val="00D37E3C"/>
    <w:rsid w:val="00D51946"/>
    <w:rsid w:val="00D60891"/>
    <w:rsid w:val="00D6461A"/>
    <w:rsid w:val="00D757B0"/>
    <w:rsid w:val="00D775B6"/>
    <w:rsid w:val="00D81D70"/>
    <w:rsid w:val="00D82774"/>
    <w:rsid w:val="00D844AA"/>
    <w:rsid w:val="00D86246"/>
    <w:rsid w:val="00D86D25"/>
    <w:rsid w:val="00DB0BD6"/>
    <w:rsid w:val="00DB4C26"/>
    <w:rsid w:val="00DB59D4"/>
    <w:rsid w:val="00DB647B"/>
    <w:rsid w:val="00DD5206"/>
    <w:rsid w:val="00DD6288"/>
    <w:rsid w:val="00DE476D"/>
    <w:rsid w:val="00DE616C"/>
    <w:rsid w:val="00DF2560"/>
    <w:rsid w:val="00DF2592"/>
    <w:rsid w:val="00DF40FD"/>
    <w:rsid w:val="00DF6CC2"/>
    <w:rsid w:val="00E02433"/>
    <w:rsid w:val="00E0510B"/>
    <w:rsid w:val="00E15EB0"/>
    <w:rsid w:val="00E24182"/>
    <w:rsid w:val="00E2650D"/>
    <w:rsid w:val="00E40C3B"/>
    <w:rsid w:val="00E418F2"/>
    <w:rsid w:val="00E632DE"/>
    <w:rsid w:val="00E654BC"/>
    <w:rsid w:val="00E66EDB"/>
    <w:rsid w:val="00E67210"/>
    <w:rsid w:val="00E757DB"/>
    <w:rsid w:val="00E75EDB"/>
    <w:rsid w:val="00E957F8"/>
    <w:rsid w:val="00E960DF"/>
    <w:rsid w:val="00E97F01"/>
    <w:rsid w:val="00EA2C2D"/>
    <w:rsid w:val="00EA4DCB"/>
    <w:rsid w:val="00EB4B48"/>
    <w:rsid w:val="00EB7C0B"/>
    <w:rsid w:val="00ED2C12"/>
    <w:rsid w:val="00ED6F68"/>
    <w:rsid w:val="00EE2BFE"/>
    <w:rsid w:val="00EE42F4"/>
    <w:rsid w:val="00EE4795"/>
    <w:rsid w:val="00EE4B76"/>
    <w:rsid w:val="00EE55D2"/>
    <w:rsid w:val="00EF27FF"/>
    <w:rsid w:val="00EF2F90"/>
    <w:rsid w:val="00F12EC2"/>
    <w:rsid w:val="00F16AA5"/>
    <w:rsid w:val="00F23C77"/>
    <w:rsid w:val="00F27D39"/>
    <w:rsid w:val="00F31E92"/>
    <w:rsid w:val="00F54524"/>
    <w:rsid w:val="00F5719F"/>
    <w:rsid w:val="00F61655"/>
    <w:rsid w:val="00F61C3C"/>
    <w:rsid w:val="00F62B17"/>
    <w:rsid w:val="00F77B3D"/>
    <w:rsid w:val="00F87F5F"/>
    <w:rsid w:val="00F9209F"/>
    <w:rsid w:val="00FA2675"/>
    <w:rsid w:val="00FA444A"/>
    <w:rsid w:val="00FA6B57"/>
    <w:rsid w:val="00FB0175"/>
    <w:rsid w:val="00FB6FE7"/>
    <w:rsid w:val="00FC047E"/>
    <w:rsid w:val="00FC2DD9"/>
    <w:rsid w:val="00FC42C0"/>
    <w:rsid w:val="00FC766D"/>
    <w:rsid w:val="00FD4884"/>
    <w:rsid w:val="00FD7481"/>
    <w:rsid w:val="00FE3F2F"/>
    <w:rsid w:val="00FE403E"/>
    <w:rsid w:val="00FF2927"/>
    <w:rsid w:val="00FF4741"/>
    <w:rsid w:val="00FF6AE1"/>
    <w:rsid w:val="028C9A56"/>
    <w:rsid w:val="3139F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55AE85"/>
  <w15:docId w15:val="{8CD10088-C8E4-46B3-8D7F-BC08C9CC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9E2"/>
    <w:pPr>
      <w:keepNext/>
      <w:keepLines/>
      <w:numPr>
        <w:numId w:val="34"/>
      </w:numPr>
      <w:spacing w:before="240" w:after="0" w:line="259" w:lineRule="auto"/>
      <w:outlineLvl w:val="0"/>
    </w:pPr>
    <w:rPr>
      <w:rFonts w:asciiTheme="majorHAnsi" w:eastAsiaTheme="majorEastAsia" w:hAnsiTheme="majorHAnsi" w:cstheme="majorBidi"/>
      <w:kern w:val="2"/>
      <w:sz w:val="24"/>
      <w:szCs w:val="32"/>
      <w14:ligatures w14:val="standardContextual"/>
    </w:rPr>
  </w:style>
  <w:style w:type="paragraph" w:styleId="Heading2">
    <w:name w:val="heading 2"/>
    <w:basedOn w:val="Normal"/>
    <w:next w:val="Normal"/>
    <w:link w:val="Heading2Char"/>
    <w:uiPriority w:val="9"/>
    <w:unhideWhenUsed/>
    <w:qFormat/>
    <w:rsid w:val="004849E2"/>
    <w:pPr>
      <w:keepNext/>
      <w:keepLines/>
      <w:numPr>
        <w:ilvl w:val="1"/>
        <w:numId w:val="34"/>
      </w:numPr>
      <w:spacing w:before="40" w:after="0" w:line="259" w:lineRule="auto"/>
      <w:outlineLvl w:val="1"/>
    </w:pPr>
    <w:rPr>
      <w:rFonts w:asciiTheme="majorHAnsi" w:eastAsiaTheme="majorEastAsia" w:hAnsiTheme="majorHAnsi" w:cstheme="majorBidi"/>
      <w:kern w:val="2"/>
      <w:sz w:val="24"/>
      <w:szCs w:val="26"/>
      <w14:ligatures w14:val="standardContextual"/>
    </w:rPr>
  </w:style>
  <w:style w:type="paragraph" w:styleId="Heading3">
    <w:name w:val="heading 3"/>
    <w:basedOn w:val="Normal"/>
    <w:next w:val="Normal"/>
    <w:link w:val="Heading3Char"/>
    <w:uiPriority w:val="9"/>
    <w:unhideWhenUsed/>
    <w:qFormat/>
    <w:rsid w:val="004849E2"/>
    <w:pPr>
      <w:keepNext/>
      <w:keepLines/>
      <w:numPr>
        <w:ilvl w:val="2"/>
        <w:numId w:val="34"/>
      </w:numPr>
      <w:spacing w:before="40" w:after="0" w:line="259" w:lineRule="auto"/>
      <w:outlineLvl w:val="2"/>
    </w:pPr>
    <w:rPr>
      <w:rFonts w:asciiTheme="majorHAnsi" w:eastAsiaTheme="majorEastAsia" w:hAnsiTheme="majorHAnsi" w:cstheme="majorBidi"/>
      <w:kern w:val="2"/>
      <w:sz w:val="24"/>
      <w:szCs w:val="24"/>
      <w14:ligatures w14:val="standardContextual"/>
    </w:rPr>
  </w:style>
  <w:style w:type="paragraph" w:styleId="Heading4">
    <w:name w:val="heading 4"/>
    <w:basedOn w:val="Normal"/>
    <w:next w:val="Normal"/>
    <w:link w:val="Heading4Char"/>
    <w:uiPriority w:val="9"/>
    <w:unhideWhenUsed/>
    <w:qFormat/>
    <w:rsid w:val="004849E2"/>
    <w:pPr>
      <w:keepNext/>
      <w:keepLines/>
      <w:numPr>
        <w:ilvl w:val="3"/>
        <w:numId w:val="34"/>
      </w:numPr>
      <w:spacing w:before="40" w:after="0" w:line="259" w:lineRule="auto"/>
      <w:outlineLvl w:val="3"/>
    </w:pPr>
    <w:rPr>
      <w:rFonts w:asciiTheme="majorHAnsi" w:eastAsiaTheme="majorEastAsia" w:hAnsiTheme="majorHAnsi" w:cstheme="majorBidi"/>
      <w:i/>
      <w:iCs/>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270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E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2">
    <w:name w:val="c22"/>
    <w:basedOn w:val="Normal"/>
    <w:rsid w:val="000B78A8"/>
    <w:pPr>
      <w:widowControl w:val="0"/>
      <w:spacing w:after="0" w:line="240" w:lineRule="atLeast"/>
      <w:jc w:val="center"/>
    </w:pPr>
    <w:rPr>
      <w:rFonts w:ascii="Times" w:eastAsia="Times New Roman" w:hAnsi="Times" w:cs="Times New Roman"/>
      <w:snapToGrid w:val="0"/>
      <w:sz w:val="24"/>
      <w:szCs w:val="20"/>
    </w:rPr>
  </w:style>
  <w:style w:type="paragraph" w:customStyle="1" w:styleId="p4">
    <w:name w:val="p4"/>
    <w:basedOn w:val="Normal"/>
    <w:rsid w:val="000B78A8"/>
    <w:pPr>
      <w:widowControl w:val="0"/>
      <w:tabs>
        <w:tab w:val="left" w:pos="800"/>
      </w:tabs>
      <w:spacing w:after="0" w:line="280" w:lineRule="atLeast"/>
      <w:ind w:left="1440" w:firstLine="864"/>
    </w:pPr>
    <w:rPr>
      <w:rFonts w:ascii="Times" w:eastAsia="Times New Roman" w:hAnsi="Times" w:cs="Times New Roman"/>
      <w:snapToGrid w:val="0"/>
      <w:sz w:val="24"/>
      <w:szCs w:val="20"/>
    </w:rPr>
  </w:style>
  <w:style w:type="paragraph" w:customStyle="1" w:styleId="c30">
    <w:name w:val="c30"/>
    <w:basedOn w:val="Normal"/>
    <w:rsid w:val="000B78A8"/>
    <w:pPr>
      <w:widowControl w:val="0"/>
      <w:spacing w:after="0" w:line="240" w:lineRule="atLeast"/>
      <w:jc w:val="center"/>
    </w:pPr>
    <w:rPr>
      <w:rFonts w:ascii="Times" w:eastAsia="Times New Roman" w:hAnsi="Times" w:cs="Times New Roman"/>
      <w:snapToGrid w:val="0"/>
      <w:sz w:val="24"/>
      <w:szCs w:val="20"/>
    </w:rPr>
  </w:style>
  <w:style w:type="paragraph" w:customStyle="1" w:styleId="p31">
    <w:name w:val="p31"/>
    <w:basedOn w:val="Normal"/>
    <w:rsid w:val="000B78A8"/>
    <w:pPr>
      <w:widowControl w:val="0"/>
      <w:tabs>
        <w:tab w:val="left" w:pos="720"/>
      </w:tabs>
      <w:spacing w:after="0" w:line="560" w:lineRule="atLeast"/>
    </w:pPr>
    <w:rPr>
      <w:rFonts w:ascii="Times" w:eastAsia="Times New Roman" w:hAnsi="Times" w:cs="Times New Roman"/>
      <w:snapToGrid w:val="0"/>
      <w:sz w:val="24"/>
      <w:szCs w:val="20"/>
    </w:rPr>
  </w:style>
  <w:style w:type="paragraph" w:customStyle="1" w:styleId="p32">
    <w:name w:val="p32"/>
    <w:basedOn w:val="Normal"/>
    <w:rsid w:val="000B78A8"/>
    <w:pPr>
      <w:widowControl w:val="0"/>
      <w:tabs>
        <w:tab w:val="left" w:pos="700"/>
      </w:tabs>
      <w:spacing w:after="0" w:line="560" w:lineRule="atLeast"/>
      <w:ind w:left="1440" w:firstLine="720"/>
    </w:pPr>
    <w:rPr>
      <w:rFonts w:ascii="Times" w:eastAsia="Times New Roman" w:hAnsi="Times" w:cs="Times New Roman"/>
      <w:snapToGrid w:val="0"/>
      <w:sz w:val="24"/>
      <w:szCs w:val="20"/>
    </w:rPr>
  </w:style>
  <w:style w:type="paragraph" w:customStyle="1" w:styleId="p33">
    <w:name w:val="p33"/>
    <w:basedOn w:val="Normal"/>
    <w:rsid w:val="000B78A8"/>
    <w:pPr>
      <w:widowControl w:val="0"/>
      <w:tabs>
        <w:tab w:val="left" w:pos="2180"/>
      </w:tabs>
      <w:spacing w:after="0" w:line="560" w:lineRule="atLeast"/>
      <w:ind w:left="740"/>
    </w:pPr>
    <w:rPr>
      <w:rFonts w:ascii="Times" w:eastAsia="Times New Roman" w:hAnsi="Times" w:cs="Times New Roman"/>
      <w:snapToGrid w:val="0"/>
      <w:sz w:val="24"/>
      <w:szCs w:val="20"/>
    </w:rPr>
  </w:style>
  <w:style w:type="paragraph" w:styleId="ListParagraph">
    <w:name w:val="List Paragraph"/>
    <w:basedOn w:val="Normal"/>
    <w:uiPriority w:val="34"/>
    <w:qFormat/>
    <w:rsid w:val="00F23C77"/>
    <w:pPr>
      <w:ind w:left="720"/>
      <w:contextualSpacing/>
    </w:pPr>
  </w:style>
  <w:style w:type="paragraph" w:styleId="Header">
    <w:name w:val="header"/>
    <w:basedOn w:val="Normal"/>
    <w:link w:val="HeaderChar"/>
    <w:uiPriority w:val="99"/>
    <w:unhideWhenUsed/>
    <w:rsid w:val="00F12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EC2"/>
  </w:style>
  <w:style w:type="paragraph" w:styleId="Footer">
    <w:name w:val="footer"/>
    <w:basedOn w:val="Normal"/>
    <w:link w:val="FooterChar"/>
    <w:uiPriority w:val="99"/>
    <w:unhideWhenUsed/>
    <w:rsid w:val="00F12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EC2"/>
  </w:style>
  <w:style w:type="character" w:styleId="Hyperlink">
    <w:name w:val="Hyperlink"/>
    <w:basedOn w:val="DefaultParagraphFont"/>
    <w:uiPriority w:val="99"/>
    <w:semiHidden/>
    <w:unhideWhenUsed/>
    <w:rsid w:val="00241185"/>
    <w:rPr>
      <w:color w:val="0000FF"/>
      <w:u w:val="single"/>
    </w:rPr>
  </w:style>
  <w:style w:type="character" w:customStyle="1" w:styleId="woj">
    <w:name w:val="woj"/>
    <w:basedOn w:val="DefaultParagraphFont"/>
    <w:rsid w:val="00241185"/>
  </w:style>
  <w:style w:type="paragraph" w:styleId="NormalWeb">
    <w:name w:val="Normal (Web)"/>
    <w:basedOn w:val="Normal"/>
    <w:uiPriority w:val="99"/>
    <w:unhideWhenUsed/>
    <w:rsid w:val="00AA7C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A7C44"/>
  </w:style>
  <w:style w:type="paragraph" w:styleId="BalloonText">
    <w:name w:val="Balloon Text"/>
    <w:basedOn w:val="Normal"/>
    <w:link w:val="BalloonTextChar"/>
    <w:uiPriority w:val="99"/>
    <w:semiHidden/>
    <w:unhideWhenUsed/>
    <w:rsid w:val="003C6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6D9"/>
    <w:rPr>
      <w:rFonts w:ascii="Tahoma" w:hAnsi="Tahoma" w:cs="Tahoma"/>
      <w:sz w:val="16"/>
      <w:szCs w:val="16"/>
    </w:rPr>
  </w:style>
  <w:style w:type="paragraph" w:styleId="BodyText">
    <w:name w:val="Body Text"/>
    <w:basedOn w:val="Normal"/>
    <w:link w:val="BodyTextChar"/>
    <w:uiPriority w:val="99"/>
    <w:rsid w:val="00BF0B16"/>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BF0B16"/>
    <w:rPr>
      <w:rFonts w:ascii="Times New Roman" w:eastAsia="Times New Roman" w:hAnsi="Times New Roman" w:cs="Times New Roman"/>
      <w:sz w:val="20"/>
      <w:szCs w:val="20"/>
    </w:rPr>
  </w:style>
  <w:style w:type="paragraph" w:customStyle="1" w:styleId="msoorganizationname2">
    <w:name w:val="msoorganizationname2"/>
    <w:rsid w:val="00BF0B16"/>
    <w:pPr>
      <w:spacing w:after="0" w:line="240" w:lineRule="auto"/>
    </w:pPr>
    <w:rPr>
      <w:rFonts w:ascii="Verdana" w:eastAsia="Times New Roman" w:hAnsi="Verdana" w:cs="Times New Roman"/>
      <w:b/>
      <w:bCs/>
      <w:color w:val="000000"/>
      <w:kern w:val="28"/>
      <w:sz w:val="24"/>
      <w:szCs w:val="24"/>
    </w:rPr>
  </w:style>
  <w:style w:type="paragraph" w:customStyle="1" w:styleId="msoaddress">
    <w:name w:val="msoaddress"/>
    <w:rsid w:val="00BF0B16"/>
    <w:pPr>
      <w:spacing w:after="0" w:line="264" w:lineRule="auto"/>
    </w:pPr>
    <w:rPr>
      <w:rFonts w:ascii="Garamond" w:eastAsia="Times New Roman" w:hAnsi="Garamond" w:cs="Times New Roman"/>
      <w:color w:val="000000"/>
      <w:kern w:val="28"/>
      <w:sz w:val="16"/>
      <w:szCs w:val="16"/>
    </w:rPr>
  </w:style>
  <w:style w:type="character" w:customStyle="1" w:styleId="Heading1Char">
    <w:name w:val="Heading 1 Char"/>
    <w:basedOn w:val="DefaultParagraphFont"/>
    <w:link w:val="Heading1"/>
    <w:uiPriority w:val="9"/>
    <w:rsid w:val="004849E2"/>
    <w:rPr>
      <w:rFonts w:asciiTheme="majorHAnsi" w:eastAsiaTheme="majorEastAsia" w:hAnsiTheme="majorHAnsi" w:cstheme="majorBidi"/>
      <w:kern w:val="2"/>
      <w:sz w:val="24"/>
      <w:szCs w:val="32"/>
      <w14:ligatures w14:val="standardContextual"/>
    </w:rPr>
  </w:style>
  <w:style w:type="character" w:customStyle="1" w:styleId="Heading2Char">
    <w:name w:val="Heading 2 Char"/>
    <w:basedOn w:val="DefaultParagraphFont"/>
    <w:link w:val="Heading2"/>
    <w:uiPriority w:val="9"/>
    <w:rsid w:val="004849E2"/>
    <w:rPr>
      <w:rFonts w:asciiTheme="majorHAnsi" w:eastAsiaTheme="majorEastAsia" w:hAnsiTheme="majorHAnsi" w:cstheme="majorBidi"/>
      <w:kern w:val="2"/>
      <w:sz w:val="24"/>
      <w:szCs w:val="26"/>
      <w14:ligatures w14:val="standardContextual"/>
    </w:rPr>
  </w:style>
  <w:style w:type="character" w:customStyle="1" w:styleId="Heading3Char">
    <w:name w:val="Heading 3 Char"/>
    <w:basedOn w:val="DefaultParagraphFont"/>
    <w:link w:val="Heading3"/>
    <w:uiPriority w:val="9"/>
    <w:rsid w:val="004849E2"/>
    <w:rPr>
      <w:rFonts w:asciiTheme="majorHAnsi" w:eastAsiaTheme="majorEastAsia" w:hAnsiTheme="majorHAnsi" w:cstheme="majorBidi"/>
      <w:kern w:val="2"/>
      <w:sz w:val="24"/>
      <w:szCs w:val="24"/>
      <w14:ligatures w14:val="standardContextual"/>
    </w:rPr>
  </w:style>
  <w:style w:type="character" w:customStyle="1" w:styleId="Heading4Char">
    <w:name w:val="Heading 4 Char"/>
    <w:basedOn w:val="DefaultParagraphFont"/>
    <w:link w:val="Heading4"/>
    <w:uiPriority w:val="9"/>
    <w:rsid w:val="004849E2"/>
    <w:rPr>
      <w:rFonts w:asciiTheme="majorHAnsi" w:eastAsiaTheme="majorEastAsia" w:hAnsiTheme="majorHAnsi" w:cstheme="majorBidi"/>
      <w:i/>
      <w:iCs/>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7237">
      <w:bodyDiv w:val="1"/>
      <w:marLeft w:val="0"/>
      <w:marRight w:val="0"/>
      <w:marTop w:val="0"/>
      <w:marBottom w:val="0"/>
      <w:divBdr>
        <w:top w:val="none" w:sz="0" w:space="0" w:color="auto"/>
        <w:left w:val="none" w:sz="0" w:space="0" w:color="auto"/>
        <w:bottom w:val="none" w:sz="0" w:space="0" w:color="auto"/>
        <w:right w:val="none" w:sz="0" w:space="0" w:color="auto"/>
      </w:divBdr>
      <w:divsChild>
        <w:div w:id="360596867">
          <w:marLeft w:val="0"/>
          <w:marRight w:val="0"/>
          <w:marTop w:val="0"/>
          <w:marBottom w:val="0"/>
          <w:divBdr>
            <w:top w:val="none" w:sz="0" w:space="0" w:color="auto"/>
            <w:left w:val="none" w:sz="0" w:space="0" w:color="auto"/>
            <w:bottom w:val="none" w:sz="0" w:space="0" w:color="auto"/>
            <w:right w:val="none" w:sz="0" w:space="0" w:color="auto"/>
          </w:divBdr>
        </w:div>
        <w:div w:id="1581717929">
          <w:marLeft w:val="0"/>
          <w:marRight w:val="0"/>
          <w:marTop w:val="0"/>
          <w:marBottom w:val="0"/>
          <w:divBdr>
            <w:top w:val="none" w:sz="0" w:space="0" w:color="auto"/>
            <w:left w:val="none" w:sz="0" w:space="0" w:color="auto"/>
            <w:bottom w:val="none" w:sz="0" w:space="0" w:color="auto"/>
            <w:right w:val="none" w:sz="0" w:space="0" w:color="auto"/>
          </w:divBdr>
        </w:div>
      </w:divsChild>
    </w:div>
    <w:div w:id="159128355">
      <w:bodyDiv w:val="1"/>
      <w:marLeft w:val="0"/>
      <w:marRight w:val="0"/>
      <w:marTop w:val="0"/>
      <w:marBottom w:val="0"/>
      <w:divBdr>
        <w:top w:val="none" w:sz="0" w:space="0" w:color="auto"/>
        <w:left w:val="none" w:sz="0" w:space="0" w:color="auto"/>
        <w:bottom w:val="none" w:sz="0" w:space="0" w:color="auto"/>
        <w:right w:val="none" w:sz="0" w:space="0" w:color="auto"/>
      </w:divBdr>
      <w:divsChild>
        <w:div w:id="938681493">
          <w:marLeft w:val="0"/>
          <w:marRight w:val="0"/>
          <w:marTop w:val="0"/>
          <w:marBottom w:val="0"/>
          <w:divBdr>
            <w:top w:val="none" w:sz="0" w:space="0" w:color="auto"/>
            <w:left w:val="none" w:sz="0" w:space="0" w:color="auto"/>
            <w:bottom w:val="none" w:sz="0" w:space="0" w:color="auto"/>
            <w:right w:val="none" w:sz="0" w:space="0" w:color="auto"/>
          </w:divBdr>
          <w:divsChild>
            <w:div w:id="1147746883">
              <w:marLeft w:val="0"/>
              <w:marRight w:val="0"/>
              <w:marTop w:val="0"/>
              <w:marBottom w:val="0"/>
              <w:divBdr>
                <w:top w:val="none" w:sz="0" w:space="0" w:color="auto"/>
                <w:left w:val="none" w:sz="0" w:space="0" w:color="auto"/>
                <w:bottom w:val="none" w:sz="0" w:space="0" w:color="auto"/>
                <w:right w:val="none" w:sz="0" w:space="0" w:color="auto"/>
              </w:divBdr>
              <w:divsChild>
                <w:div w:id="1609119953">
                  <w:marLeft w:val="0"/>
                  <w:marRight w:val="0"/>
                  <w:marTop w:val="0"/>
                  <w:marBottom w:val="0"/>
                  <w:divBdr>
                    <w:top w:val="none" w:sz="0" w:space="0" w:color="auto"/>
                    <w:left w:val="none" w:sz="0" w:space="0" w:color="auto"/>
                    <w:bottom w:val="none" w:sz="0" w:space="0" w:color="auto"/>
                    <w:right w:val="none" w:sz="0" w:space="0" w:color="auto"/>
                  </w:divBdr>
                  <w:divsChild>
                    <w:div w:id="1423065232">
                      <w:marLeft w:val="0"/>
                      <w:marRight w:val="0"/>
                      <w:marTop w:val="0"/>
                      <w:marBottom w:val="0"/>
                      <w:divBdr>
                        <w:top w:val="none" w:sz="0" w:space="0" w:color="auto"/>
                        <w:left w:val="none" w:sz="0" w:space="0" w:color="auto"/>
                        <w:bottom w:val="none" w:sz="0" w:space="0" w:color="auto"/>
                        <w:right w:val="none" w:sz="0" w:space="0" w:color="auto"/>
                      </w:divBdr>
                      <w:divsChild>
                        <w:div w:id="674308584">
                          <w:marLeft w:val="0"/>
                          <w:marRight w:val="0"/>
                          <w:marTop w:val="0"/>
                          <w:marBottom w:val="0"/>
                          <w:divBdr>
                            <w:top w:val="none" w:sz="0" w:space="0" w:color="auto"/>
                            <w:left w:val="none" w:sz="0" w:space="0" w:color="auto"/>
                            <w:bottom w:val="none" w:sz="0" w:space="0" w:color="auto"/>
                            <w:right w:val="none" w:sz="0" w:space="0" w:color="auto"/>
                          </w:divBdr>
                          <w:divsChild>
                            <w:div w:id="1907566372">
                              <w:marLeft w:val="0"/>
                              <w:marRight w:val="0"/>
                              <w:marTop w:val="0"/>
                              <w:marBottom w:val="0"/>
                              <w:divBdr>
                                <w:top w:val="none" w:sz="0" w:space="0" w:color="auto"/>
                                <w:left w:val="none" w:sz="0" w:space="0" w:color="auto"/>
                                <w:bottom w:val="none" w:sz="0" w:space="0" w:color="auto"/>
                                <w:right w:val="none" w:sz="0" w:space="0" w:color="auto"/>
                              </w:divBdr>
                              <w:divsChild>
                                <w:div w:id="2020504911">
                                  <w:marLeft w:val="0"/>
                                  <w:marRight w:val="0"/>
                                  <w:marTop w:val="0"/>
                                  <w:marBottom w:val="0"/>
                                  <w:divBdr>
                                    <w:top w:val="none" w:sz="0" w:space="0" w:color="auto"/>
                                    <w:left w:val="none" w:sz="0" w:space="0" w:color="auto"/>
                                    <w:bottom w:val="none" w:sz="0" w:space="0" w:color="auto"/>
                                    <w:right w:val="none" w:sz="0" w:space="0" w:color="auto"/>
                                  </w:divBdr>
                                  <w:divsChild>
                                    <w:div w:id="1180655752">
                                      <w:marLeft w:val="0"/>
                                      <w:marRight w:val="0"/>
                                      <w:marTop w:val="0"/>
                                      <w:marBottom w:val="0"/>
                                      <w:divBdr>
                                        <w:top w:val="none" w:sz="0" w:space="0" w:color="auto"/>
                                        <w:left w:val="none" w:sz="0" w:space="0" w:color="auto"/>
                                        <w:bottom w:val="none" w:sz="0" w:space="0" w:color="auto"/>
                                        <w:right w:val="none" w:sz="0" w:space="0" w:color="auto"/>
                                      </w:divBdr>
                                      <w:divsChild>
                                        <w:div w:id="1590894032">
                                          <w:marLeft w:val="0"/>
                                          <w:marRight w:val="0"/>
                                          <w:marTop w:val="0"/>
                                          <w:marBottom w:val="0"/>
                                          <w:divBdr>
                                            <w:top w:val="none" w:sz="0" w:space="0" w:color="auto"/>
                                            <w:left w:val="none" w:sz="0" w:space="0" w:color="auto"/>
                                            <w:bottom w:val="none" w:sz="0" w:space="0" w:color="auto"/>
                                            <w:right w:val="none" w:sz="0" w:space="0" w:color="auto"/>
                                          </w:divBdr>
                                          <w:divsChild>
                                            <w:div w:id="310990730">
                                              <w:marLeft w:val="0"/>
                                              <w:marRight w:val="0"/>
                                              <w:marTop w:val="0"/>
                                              <w:marBottom w:val="0"/>
                                              <w:divBdr>
                                                <w:top w:val="none" w:sz="0" w:space="0" w:color="auto"/>
                                                <w:left w:val="none" w:sz="0" w:space="0" w:color="auto"/>
                                                <w:bottom w:val="none" w:sz="0" w:space="0" w:color="auto"/>
                                                <w:right w:val="none" w:sz="0" w:space="0" w:color="auto"/>
                                              </w:divBdr>
                                              <w:divsChild>
                                                <w:div w:id="1103496139">
                                                  <w:marLeft w:val="0"/>
                                                  <w:marRight w:val="0"/>
                                                  <w:marTop w:val="0"/>
                                                  <w:marBottom w:val="0"/>
                                                  <w:divBdr>
                                                    <w:top w:val="none" w:sz="0" w:space="0" w:color="auto"/>
                                                    <w:left w:val="none" w:sz="0" w:space="0" w:color="auto"/>
                                                    <w:bottom w:val="none" w:sz="0" w:space="0" w:color="auto"/>
                                                    <w:right w:val="none" w:sz="0" w:space="0" w:color="auto"/>
                                                  </w:divBdr>
                                                  <w:divsChild>
                                                    <w:div w:id="5212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3412">
      <w:bodyDiv w:val="1"/>
      <w:marLeft w:val="0"/>
      <w:marRight w:val="0"/>
      <w:marTop w:val="0"/>
      <w:marBottom w:val="0"/>
      <w:divBdr>
        <w:top w:val="none" w:sz="0" w:space="0" w:color="auto"/>
        <w:left w:val="none" w:sz="0" w:space="0" w:color="auto"/>
        <w:bottom w:val="none" w:sz="0" w:space="0" w:color="auto"/>
        <w:right w:val="none" w:sz="0" w:space="0" w:color="auto"/>
      </w:divBdr>
    </w:div>
    <w:div w:id="378088850">
      <w:bodyDiv w:val="1"/>
      <w:marLeft w:val="0"/>
      <w:marRight w:val="0"/>
      <w:marTop w:val="0"/>
      <w:marBottom w:val="0"/>
      <w:divBdr>
        <w:top w:val="none" w:sz="0" w:space="0" w:color="auto"/>
        <w:left w:val="none" w:sz="0" w:space="0" w:color="auto"/>
        <w:bottom w:val="none" w:sz="0" w:space="0" w:color="auto"/>
        <w:right w:val="none" w:sz="0" w:space="0" w:color="auto"/>
      </w:divBdr>
      <w:divsChild>
        <w:div w:id="240413994">
          <w:marLeft w:val="0"/>
          <w:marRight w:val="0"/>
          <w:marTop w:val="0"/>
          <w:marBottom w:val="0"/>
          <w:divBdr>
            <w:top w:val="none" w:sz="0" w:space="0" w:color="auto"/>
            <w:left w:val="none" w:sz="0" w:space="0" w:color="auto"/>
            <w:bottom w:val="none" w:sz="0" w:space="0" w:color="auto"/>
            <w:right w:val="none" w:sz="0" w:space="0" w:color="auto"/>
          </w:divBdr>
        </w:div>
        <w:div w:id="2143225793">
          <w:marLeft w:val="0"/>
          <w:marRight w:val="0"/>
          <w:marTop w:val="0"/>
          <w:marBottom w:val="0"/>
          <w:divBdr>
            <w:top w:val="none" w:sz="0" w:space="0" w:color="auto"/>
            <w:left w:val="none" w:sz="0" w:space="0" w:color="auto"/>
            <w:bottom w:val="none" w:sz="0" w:space="0" w:color="auto"/>
            <w:right w:val="none" w:sz="0" w:space="0" w:color="auto"/>
          </w:divBdr>
        </w:div>
        <w:div w:id="1984039316">
          <w:marLeft w:val="0"/>
          <w:marRight w:val="0"/>
          <w:marTop w:val="0"/>
          <w:marBottom w:val="0"/>
          <w:divBdr>
            <w:top w:val="none" w:sz="0" w:space="0" w:color="auto"/>
            <w:left w:val="none" w:sz="0" w:space="0" w:color="auto"/>
            <w:bottom w:val="none" w:sz="0" w:space="0" w:color="auto"/>
            <w:right w:val="none" w:sz="0" w:space="0" w:color="auto"/>
          </w:divBdr>
        </w:div>
        <w:div w:id="2134055175">
          <w:marLeft w:val="0"/>
          <w:marRight w:val="0"/>
          <w:marTop w:val="0"/>
          <w:marBottom w:val="0"/>
          <w:divBdr>
            <w:top w:val="none" w:sz="0" w:space="0" w:color="auto"/>
            <w:left w:val="none" w:sz="0" w:space="0" w:color="auto"/>
            <w:bottom w:val="none" w:sz="0" w:space="0" w:color="auto"/>
            <w:right w:val="none" w:sz="0" w:space="0" w:color="auto"/>
          </w:divBdr>
        </w:div>
        <w:div w:id="912083509">
          <w:marLeft w:val="0"/>
          <w:marRight w:val="0"/>
          <w:marTop w:val="0"/>
          <w:marBottom w:val="0"/>
          <w:divBdr>
            <w:top w:val="none" w:sz="0" w:space="0" w:color="auto"/>
            <w:left w:val="none" w:sz="0" w:space="0" w:color="auto"/>
            <w:bottom w:val="none" w:sz="0" w:space="0" w:color="auto"/>
            <w:right w:val="none" w:sz="0" w:space="0" w:color="auto"/>
          </w:divBdr>
        </w:div>
        <w:div w:id="72511150">
          <w:marLeft w:val="0"/>
          <w:marRight w:val="0"/>
          <w:marTop w:val="0"/>
          <w:marBottom w:val="0"/>
          <w:divBdr>
            <w:top w:val="none" w:sz="0" w:space="0" w:color="auto"/>
            <w:left w:val="none" w:sz="0" w:space="0" w:color="auto"/>
            <w:bottom w:val="none" w:sz="0" w:space="0" w:color="auto"/>
            <w:right w:val="none" w:sz="0" w:space="0" w:color="auto"/>
          </w:divBdr>
        </w:div>
        <w:div w:id="718170147">
          <w:marLeft w:val="0"/>
          <w:marRight w:val="0"/>
          <w:marTop w:val="0"/>
          <w:marBottom w:val="0"/>
          <w:divBdr>
            <w:top w:val="none" w:sz="0" w:space="0" w:color="auto"/>
            <w:left w:val="none" w:sz="0" w:space="0" w:color="auto"/>
            <w:bottom w:val="none" w:sz="0" w:space="0" w:color="auto"/>
            <w:right w:val="none" w:sz="0" w:space="0" w:color="auto"/>
          </w:divBdr>
        </w:div>
        <w:div w:id="939799623">
          <w:marLeft w:val="0"/>
          <w:marRight w:val="0"/>
          <w:marTop w:val="0"/>
          <w:marBottom w:val="0"/>
          <w:divBdr>
            <w:top w:val="none" w:sz="0" w:space="0" w:color="auto"/>
            <w:left w:val="none" w:sz="0" w:space="0" w:color="auto"/>
            <w:bottom w:val="none" w:sz="0" w:space="0" w:color="auto"/>
            <w:right w:val="none" w:sz="0" w:space="0" w:color="auto"/>
          </w:divBdr>
        </w:div>
      </w:divsChild>
    </w:div>
    <w:div w:id="1602495995">
      <w:bodyDiv w:val="1"/>
      <w:marLeft w:val="0"/>
      <w:marRight w:val="0"/>
      <w:marTop w:val="0"/>
      <w:marBottom w:val="0"/>
      <w:divBdr>
        <w:top w:val="none" w:sz="0" w:space="0" w:color="auto"/>
        <w:left w:val="none" w:sz="0" w:space="0" w:color="auto"/>
        <w:bottom w:val="none" w:sz="0" w:space="0" w:color="auto"/>
        <w:right w:val="none" w:sz="0" w:space="0" w:color="auto"/>
      </w:divBdr>
    </w:div>
    <w:div w:id="1709335739">
      <w:bodyDiv w:val="1"/>
      <w:marLeft w:val="0"/>
      <w:marRight w:val="0"/>
      <w:marTop w:val="0"/>
      <w:marBottom w:val="0"/>
      <w:divBdr>
        <w:top w:val="none" w:sz="0" w:space="0" w:color="auto"/>
        <w:left w:val="none" w:sz="0" w:space="0" w:color="auto"/>
        <w:bottom w:val="none" w:sz="0" w:space="0" w:color="auto"/>
        <w:right w:val="none" w:sz="0" w:space="0" w:color="auto"/>
      </w:divBdr>
    </w:div>
    <w:div w:id="1751123507">
      <w:bodyDiv w:val="1"/>
      <w:marLeft w:val="0"/>
      <w:marRight w:val="0"/>
      <w:marTop w:val="0"/>
      <w:marBottom w:val="0"/>
      <w:divBdr>
        <w:top w:val="none" w:sz="0" w:space="0" w:color="auto"/>
        <w:left w:val="none" w:sz="0" w:space="0" w:color="auto"/>
        <w:bottom w:val="none" w:sz="0" w:space="0" w:color="auto"/>
        <w:right w:val="none" w:sz="0" w:space="0" w:color="auto"/>
      </w:divBdr>
    </w:div>
    <w:div w:id="20440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17</Pages>
  <Words>4629</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Peter Stoltzfus</cp:lastModifiedBy>
  <cp:revision>19</cp:revision>
  <cp:lastPrinted>2024-09-11T14:22:00Z</cp:lastPrinted>
  <dcterms:created xsi:type="dcterms:W3CDTF">2024-03-19T15:20:00Z</dcterms:created>
  <dcterms:modified xsi:type="dcterms:W3CDTF">2024-09-13T14:09:00Z</dcterms:modified>
</cp:coreProperties>
</file>